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460C" w14:textId="77777777" w:rsidR="00B77B2C" w:rsidRPr="0037562C" w:rsidRDefault="00A4205F" w:rsidP="008D1CBA">
      <w:pPr>
        <w:pStyle w:val="Title"/>
        <w:rPr>
          <w:rFonts w:asciiTheme="minorHAnsi" w:hAnsiTheme="minorHAnsi" w:cstheme="minorHAnsi"/>
          <w:sz w:val="20"/>
          <w:szCs w:val="20"/>
        </w:rPr>
      </w:pPr>
      <w:r w:rsidRPr="0037562C">
        <w:rPr>
          <w:rFonts w:asciiTheme="minorHAnsi" w:hAnsiTheme="minorHAnsi" w:cstheme="minorHAnsi"/>
          <w:noProof/>
          <w:sz w:val="20"/>
          <w:szCs w:val="20"/>
        </w:rPr>
        <w:drawing>
          <wp:inline distT="0" distB="0" distL="0" distR="0" wp14:anchorId="26D83BD5" wp14:editId="507C29E1">
            <wp:extent cx="6804025"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4025" cy="792480"/>
                    </a:xfrm>
                    <a:prstGeom prst="rect">
                      <a:avLst/>
                    </a:prstGeom>
                    <a:noFill/>
                  </pic:spPr>
                </pic:pic>
              </a:graphicData>
            </a:graphic>
          </wp:inline>
        </w:drawing>
      </w:r>
    </w:p>
    <w:p w14:paraId="2456F195" w14:textId="2BE9D815" w:rsidR="00D24AFA" w:rsidRPr="006F3F19" w:rsidRDefault="0037562C" w:rsidP="00D24AFA">
      <w:pPr>
        <w:pStyle w:val="Title"/>
        <w:rPr>
          <w:rFonts w:cstheme="majorHAnsi"/>
          <w:sz w:val="52"/>
          <w:szCs w:val="52"/>
        </w:rPr>
      </w:pPr>
      <w:r w:rsidRPr="006F3F19">
        <w:rPr>
          <w:rFonts w:cstheme="majorHAnsi"/>
          <w:sz w:val="52"/>
          <w:szCs w:val="52"/>
        </w:rPr>
        <w:t xml:space="preserve">Field </w:t>
      </w:r>
      <w:r w:rsidR="00DC5136">
        <w:rPr>
          <w:rFonts w:cstheme="majorHAnsi"/>
          <w:sz w:val="52"/>
          <w:szCs w:val="52"/>
        </w:rPr>
        <w:t>Safety and Emergency Management Plan</w:t>
      </w:r>
    </w:p>
    <w:p w14:paraId="1514EA4D" w14:textId="42DB4F72" w:rsidR="00E620DC" w:rsidRDefault="00E620DC" w:rsidP="00E25CBE">
      <w:pPr>
        <w:spacing w:after="0"/>
        <w:rPr>
          <w:rFonts w:cstheme="minorHAnsi"/>
          <w:sz w:val="20"/>
          <w:szCs w:val="20"/>
        </w:rPr>
      </w:pPr>
      <w:r w:rsidRPr="0037562C">
        <w:rPr>
          <w:rFonts w:cstheme="minorHAnsi"/>
          <w:noProof/>
          <w:sz w:val="20"/>
          <w:szCs w:val="20"/>
        </w:rPr>
        <mc:AlternateContent>
          <mc:Choice Requires="wps">
            <w:drawing>
              <wp:anchor distT="0" distB="0" distL="114300" distR="114300" simplePos="0" relativeHeight="251659264" behindDoc="0" locked="0" layoutInCell="1" allowOverlap="1" wp14:anchorId="465F6BDD" wp14:editId="3CE66167">
                <wp:simplePos x="0" y="0"/>
                <wp:positionH relativeFrom="column">
                  <wp:posOffset>1432</wp:posOffset>
                </wp:positionH>
                <wp:positionV relativeFrom="paragraph">
                  <wp:posOffset>40433</wp:posOffset>
                </wp:positionV>
                <wp:extent cx="6810375" cy="45719"/>
                <wp:effectExtent l="0" t="0" r="28575" b="12065"/>
                <wp:wrapNone/>
                <wp:docPr id="1" name="Rectangle 1"/>
                <wp:cNvGraphicFramePr/>
                <a:graphic xmlns:a="http://schemas.openxmlformats.org/drawingml/2006/main">
                  <a:graphicData uri="http://schemas.microsoft.com/office/word/2010/wordprocessingShape">
                    <wps:wsp>
                      <wps:cNvSpPr/>
                      <wps:spPr>
                        <a:xfrm>
                          <a:off x="0" y="0"/>
                          <a:ext cx="6810375" cy="45719"/>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A45F4" id="Rectangle 1" o:spid="_x0000_s1026" style="position:absolute;margin-left:.1pt;margin-top:3.2pt;width:536.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" fillcolor="red" strokecolor="#c00000" strokeweight="1pt"/>
            </w:pict>
          </mc:Fallback>
        </mc:AlternateContent>
      </w:r>
    </w:p>
    <w:p w14:paraId="22C5B252" w14:textId="6CB068F5" w:rsidR="00E620DC" w:rsidRPr="00CF0046" w:rsidRDefault="002C67D1" w:rsidP="00E25CBE">
      <w:pPr>
        <w:spacing w:after="0"/>
        <w:rPr>
          <w:rFonts w:cstheme="minorHAnsi"/>
          <w:b/>
          <w:bCs/>
          <w:sz w:val="24"/>
          <w:szCs w:val="24"/>
          <w:u w:val="single"/>
        </w:rPr>
      </w:pPr>
      <w:r w:rsidRPr="00CF0046">
        <w:rPr>
          <w:rFonts w:cstheme="minorHAnsi"/>
          <w:b/>
          <w:bCs/>
          <w:sz w:val="24"/>
          <w:szCs w:val="24"/>
          <w:u w:val="single"/>
        </w:rPr>
        <w:t>SAFE AND INCLUSIVE WORK ENVIRONMENT</w:t>
      </w:r>
      <w:r w:rsidR="00924F35">
        <w:rPr>
          <w:rFonts w:cstheme="minorHAnsi"/>
          <w:b/>
          <w:bCs/>
          <w:sz w:val="24"/>
          <w:szCs w:val="24"/>
          <w:u w:val="single"/>
        </w:rPr>
        <w:t xml:space="preserve"> </w:t>
      </w:r>
    </w:p>
    <w:p w14:paraId="042CD7D9" w14:textId="1AA61074" w:rsidR="00444A5F" w:rsidRPr="00552C3C" w:rsidRDefault="00444A5F" w:rsidP="00444A5F">
      <w:pPr>
        <w:spacing w:before="120" w:after="0"/>
        <w:rPr>
          <w:b/>
          <w:sz w:val="20"/>
          <w:szCs w:val="20"/>
        </w:rPr>
      </w:pPr>
      <w:r>
        <w:rPr>
          <w:b/>
          <w:sz w:val="20"/>
          <w:szCs w:val="20"/>
        </w:rPr>
        <w:t>Working Environment Description</w:t>
      </w:r>
    </w:p>
    <w:tbl>
      <w:tblPr>
        <w:tblStyle w:val="TableGrid"/>
        <w:tblW w:w="10448" w:type="dxa"/>
        <w:tblLook w:val="04A0" w:firstRow="1" w:lastRow="0" w:firstColumn="1" w:lastColumn="0" w:noHBand="0" w:noVBand="1"/>
      </w:tblPr>
      <w:tblGrid>
        <w:gridCol w:w="10448"/>
      </w:tblGrid>
      <w:tr w:rsidR="00444A5F" w:rsidRPr="00552C3C" w14:paraId="7E3B530C" w14:textId="77777777" w:rsidTr="002A4E9B">
        <w:trPr>
          <w:trHeight w:val="359"/>
        </w:trPr>
        <w:tc>
          <w:tcPr>
            <w:tcW w:w="10448" w:type="dxa"/>
          </w:tcPr>
          <w:p w14:paraId="172BEAB2" w14:textId="06194E1E" w:rsidR="00444A5F" w:rsidRDefault="00444A5F" w:rsidP="002A4E9B">
            <w:pPr>
              <w:rPr>
                <w:rFonts w:asciiTheme="minorHAnsi" w:hAnsiTheme="minorHAnsi"/>
                <w:sz w:val="20"/>
                <w:szCs w:val="20"/>
              </w:rPr>
            </w:pPr>
          </w:p>
          <w:p w14:paraId="13D68BAD" w14:textId="28B916DC" w:rsidR="00381AE2" w:rsidRDefault="00381AE2" w:rsidP="002A4E9B">
            <w:pPr>
              <w:rPr>
                <w:rFonts w:asciiTheme="minorHAnsi" w:hAnsiTheme="minorHAnsi"/>
                <w:sz w:val="20"/>
                <w:szCs w:val="20"/>
              </w:rPr>
            </w:pPr>
          </w:p>
          <w:p w14:paraId="5FAEB370" w14:textId="4C26AE65" w:rsidR="00381AE2" w:rsidRDefault="00381AE2" w:rsidP="002A4E9B">
            <w:pPr>
              <w:rPr>
                <w:rFonts w:asciiTheme="minorHAnsi" w:hAnsiTheme="minorHAnsi"/>
                <w:sz w:val="20"/>
                <w:szCs w:val="20"/>
              </w:rPr>
            </w:pPr>
          </w:p>
          <w:p w14:paraId="02FD4950" w14:textId="77777777" w:rsidR="00381AE2" w:rsidRDefault="00381AE2" w:rsidP="002A4E9B">
            <w:pPr>
              <w:rPr>
                <w:rFonts w:asciiTheme="minorHAnsi" w:hAnsiTheme="minorHAnsi"/>
                <w:sz w:val="20"/>
                <w:szCs w:val="20"/>
              </w:rPr>
            </w:pPr>
          </w:p>
          <w:p w14:paraId="476163B8" w14:textId="5D7CC8B0" w:rsidR="00444A5F" w:rsidRPr="00552C3C" w:rsidRDefault="00444A5F" w:rsidP="002A4E9B">
            <w:pPr>
              <w:rPr>
                <w:rFonts w:asciiTheme="minorHAnsi" w:hAnsiTheme="minorHAnsi"/>
                <w:sz w:val="20"/>
                <w:szCs w:val="20"/>
              </w:rPr>
            </w:pPr>
          </w:p>
        </w:tc>
      </w:tr>
    </w:tbl>
    <w:p w14:paraId="0ECCA0CF" w14:textId="716EC80A" w:rsidR="00B55F66" w:rsidRPr="00E25CBE" w:rsidRDefault="00A8334C" w:rsidP="00B55F66">
      <w:pPr>
        <w:spacing w:before="120" w:after="0"/>
        <w:rPr>
          <w:rFonts w:cstheme="minorHAnsi"/>
          <w:b/>
          <w:sz w:val="20"/>
          <w:szCs w:val="20"/>
        </w:rPr>
      </w:pPr>
      <w:r>
        <w:rPr>
          <w:rFonts w:cstheme="minorHAnsi"/>
          <w:b/>
          <w:sz w:val="20"/>
          <w:szCs w:val="20"/>
        </w:rPr>
        <w:t>Expectations for Maintaining a Culture of Safety and Inclusion in the Field</w:t>
      </w:r>
    </w:p>
    <w:tbl>
      <w:tblPr>
        <w:tblStyle w:val="TableGrid"/>
        <w:tblW w:w="0" w:type="auto"/>
        <w:tblLook w:val="04A0" w:firstRow="1" w:lastRow="0" w:firstColumn="1" w:lastColumn="0" w:noHBand="0" w:noVBand="1"/>
      </w:tblPr>
      <w:tblGrid>
        <w:gridCol w:w="10448"/>
      </w:tblGrid>
      <w:tr w:rsidR="00B55F66" w:rsidRPr="00E25CBE" w14:paraId="3D44E364" w14:textId="77777777" w:rsidTr="00AD6312">
        <w:trPr>
          <w:trHeight w:val="269"/>
        </w:trPr>
        <w:tc>
          <w:tcPr>
            <w:tcW w:w="10448" w:type="dxa"/>
          </w:tcPr>
          <w:p w14:paraId="5B41D4C7" w14:textId="77777777" w:rsidR="00B55F66" w:rsidRPr="00E25CBE" w:rsidRDefault="00B55F66" w:rsidP="00AD6312">
            <w:pPr>
              <w:rPr>
                <w:rFonts w:asciiTheme="minorHAnsi" w:hAnsiTheme="minorHAnsi" w:cstheme="minorHAnsi"/>
                <w:sz w:val="20"/>
                <w:szCs w:val="20"/>
              </w:rPr>
            </w:pPr>
            <w:bookmarkStart w:id="0" w:name="_Hlk125362541"/>
          </w:p>
          <w:p w14:paraId="1B5371A7" w14:textId="77777777" w:rsidR="00B55F66" w:rsidRDefault="00B55F66" w:rsidP="00AD6312">
            <w:pPr>
              <w:rPr>
                <w:rFonts w:asciiTheme="minorHAnsi" w:hAnsiTheme="minorHAnsi" w:cstheme="minorHAnsi"/>
                <w:sz w:val="20"/>
                <w:szCs w:val="20"/>
              </w:rPr>
            </w:pPr>
          </w:p>
          <w:p w14:paraId="6F36E967" w14:textId="77777777" w:rsidR="00444A5F" w:rsidRDefault="00444A5F" w:rsidP="00AD6312">
            <w:pPr>
              <w:rPr>
                <w:rFonts w:asciiTheme="minorHAnsi" w:hAnsiTheme="minorHAnsi" w:cstheme="minorHAnsi"/>
                <w:sz w:val="20"/>
                <w:szCs w:val="20"/>
              </w:rPr>
            </w:pPr>
          </w:p>
          <w:p w14:paraId="6070E55E" w14:textId="77777777" w:rsidR="00444A5F" w:rsidRDefault="00444A5F" w:rsidP="00AD6312">
            <w:pPr>
              <w:rPr>
                <w:rFonts w:asciiTheme="minorHAnsi" w:hAnsiTheme="minorHAnsi" w:cstheme="minorHAnsi"/>
                <w:sz w:val="20"/>
                <w:szCs w:val="20"/>
              </w:rPr>
            </w:pPr>
          </w:p>
          <w:p w14:paraId="64604B15" w14:textId="77777777" w:rsidR="00444A5F" w:rsidRDefault="00444A5F" w:rsidP="00AD6312">
            <w:pPr>
              <w:rPr>
                <w:rFonts w:asciiTheme="minorHAnsi" w:hAnsiTheme="minorHAnsi" w:cstheme="minorHAnsi"/>
                <w:sz w:val="20"/>
                <w:szCs w:val="20"/>
              </w:rPr>
            </w:pPr>
          </w:p>
          <w:p w14:paraId="078CBD40" w14:textId="661C3D15" w:rsidR="00444A5F" w:rsidRPr="00E25CBE" w:rsidRDefault="00444A5F" w:rsidP="00AD6312">
            <w:pPr>
              <w:rPr>
                <w:rFonts w:asciiTheme="minorHAnsi" w:hAnsiTheme="minorHAnsi" w:cstheme="minorHAnsi"/>
                <w:sz w:val="20"/>
                <w:szCs w:val="20"/>
              </w:rPr>
            </w:pPr>
          </w:p>
        </w:tc>
      </w:tr>
    </w:tbl>
    <w:bookmarkEnd w:id="0"/>
    <w:p w14:paraId="3AD50690" w14:textId="649F2AC3" w:rsidR="00444A5F" w:rsidRPr="00552C3C" w:rsidRDefault="00444A5F" w:rsidP="00444A5F">
      <w:pPr>
        <w:spacing w:after="0"/>
        <w:rPr>
          <w:b/>
          <w:sz w:val="20"/>
          <w:szCs w:val="20"/>
        </w:rPr>
      </w:pPr>
      <w:r>
        <w:rPr>
          <w:b/>
          <w:sz w:val="20"/>
          <w:szCs w:val="20"/>
        </w:rPr>
        <w:t>Communication Expectations</w:t>
      </w:r>
    </w:p>
    <w:tbl>
      <w:tblPr>
        <w:tblStyle w:val="TableGrid"/>
        <w:tblW w:w="10448" w:type="dxa"/>
        <w:tblLook w:val="04A0" w:firstRow="1" w:lastRow="0" w:firstColumn="1" w:lastColumn="0" w:noHBand="0" w:noVBand="1"/>
      </w:tblPr>
      <w:tblGrid>
        <w:gridCol w:w="10448"/>
      </w:tblGrid>
      <w:tr w:rsidR="00444A5F" w:rsidRPr="00552C3C" w14:paraId="04D4879E" w14:textId="77777777" w:rsidTr="002A4E9B">
        <w:trPr>
          <w:trHeight w:val="359"/>
        </w:trPr>
        <w:tc>
          <w:tcPr>
            <w:tcW w:w="10448" w:type="dxa"/>
          </w:tcPr>
          <w:p w14:paraId="7E58605A" w14:textId="49F235C3" w:rsidR="00444A5F" w:rsidRDefault="00444A5F" w:rsidP="002A4E9B">
            <w:pPr>
              <w:rPr>
                <w:rFonts w:asciiTheme="minorHAnsi" w:hAnsiTheme="minorHAnsi"/>
                <w:sz w:val="20"/>
                <w:szCs w:val="20"/>
              </w:rPr>
            </w:pPr>
          </w:p>
          <w:p w14:paraId="27D18047" w14:textId="77777777" w:rsidR="00381AE2" w:rsidRDefault="00381AE2" w:rsidP="002A4E9B">
            <w:pPr>
              <w:rPr>
                <w:rFonts w:asciiTheme="minorHAnsi" w:hAnsiTheme="minorHAnsi"/>
                <w:sz w:val="20"/>
                <w:szCs w:val="20"/>
              </w:rPr>
            </w:pPr>
          </w:p>
          <w:p w14:paraId="1969A465" w14:textId="7198649A" w:rsidR="00444A5F" w:rsidRPr="00552C3C" w:rsidRDefault="00444A5F" w:rsidP="002A4E9B">
            <w:pPr>
              <w:rPr>
                <w:rFonts w:asciiTheme="minorHAnsi" w:hAnsiTheme="minorHAnsi"/>
                <w:sz w:val="20"/>
                <w:szCs w:val="20"/>
              </w:rPr>
            </w:pPr>
          </w:p>
        </w:tc>
      </w:tr>
    </w:tbl>
    <w:p w14:paraId="17A89E7E" w14:textId="77777777" w:rsidR="00444A5F" w:rsidRDefault="00444A5F" w:rsidP="00444A5F">
      <w:pPr>
        <w:spacing w:after="0"/>
        <w:rPr>
          <w:b/>
          <w:sz w:val="20"/>
          <w:szCs w:val="20"/>
        </w:rPr>
      </w:pPr>
    </w:p>
    <w:p w14:paraId="4AC9CDCF" w14:textId="18553395" w:rsidR="00444A5F" w:rsidRPr="00552C3C" w:rsidRDefault="00444A5F" w:rsidP="00444A5F">
      <w:pPr>
        <w:spacing w:after="0"/>
        <w:rPr>
          <w:b/>
          <w:sz w:val="20"/>
          <w:szCs w:val="20"/>
        </w:rPr>
      </w:pPr>
      <w:r w:rsidRPr="00552C3C">
        <w:rPr>
          <w:b/>
          <w:sz w:val="20"/>
          <w:szCs w:val="20"/>
        </w:rPr>
        <w:t>Incident and Concern Reporting Procedures</w:t>
      </w:r>
    </w:p>
    <w:tbl>
      <w:tblPr>
        <w:tblStyle w:val="TableGrid"/>
        <w:tblW w:w="10448" w:type="dxa"/>
        <w:tblLook w:val="04A0" w:firstRow="1" w:lastRow="0" w:firstColumn="1" w:lastColumn="0" w:noHBand="0" w:noVBand="1"/>
      </w:tblPr>
      <w:tblGrid>
        <w:gridCol w:w="10448"/>
      </w:tblGrid>
      <w:tr w:rsidR="00444A5F" w:rsidRPr="00552C3C" w14:paraId="270290DD" w14:textId="77777777" w:rsidTr="002A4E9B">
        <w:trPr>
          <w:trHeight w:val="359"/>
        </w:trPr>
        <w:tc>
          <w:tcPr>
            <w:tcW w:w="10448" w:type="dxa"/>
          </w:tcPr>
          <w:p w14:paraId="7C6CB63E" w14:textId="77777777" w:rsidR="00444A5F" w:rsidRDefault="00444A5F" w:rsidP="00444A5F">
            <w:pPr>
              <w:rPr>
                <w:rFonts w:asciiTheme="minorHAnsi" w:hAnsiTheme="minorHAnsi"/>
                <w:sz w:val="20"/>
                <w:szCs w:val="20"/>
              </w:rPr>
            </w:pPr>
          </w:p>
          <w:p w14:paraId="3AE96633" w14:textId="4C4489F1" w:rsidR="00444A5F" w:rsidRPr="00552C3C" w:rsidRDefault="00444A5F" w:rsidP="00444A5F">
            <w:pPr>
              <w:rPr>
                <w:rFonts w:asciiTheme="minorHAnsi" w:hAnsiTheme="minorHAnsi"/>
                <w:sz w:val="20"/>
                <w:szCs w:val="20"/>
              </w:rPr>
            </w:pPr>
          </w:p>
        </w:tc>
      </w:tr>
    </w:tbl>
    <w:p w14:paraId="123D0A88" w14:textId="77777777" w:rsidR="00444A5F" w:rsidRDefault="00444A5F" w:rsidP="00D438F2">
      <w:pPr>
        <w:pStyle w:val="Caption"/>
        <w:spacing w:after="0"/>
        <w:rPr>
          <w:b/>
          <w:bCs/>
          <w:i w:val="0"/>
          <w:iCs w:val="0"/>
          <w:color w:val="auto"/>
          <w:sz w:val="20"/>
          <w:szCs w:val="20"/>
        </w:rPr>
      </w:pPr>
    </w:p>
    <w:p w14:paraId="20B1F277" w14:textId="348A5320" w:rsidR="00444A5F" w:rsidRPr="00552C3C" w:rsidRDefault="00444A5F" w:rsidP="00444A5F">
      <w:pPr>
        <w:spacing w:after="0"/>
        <w:rPr>
          <w:b/>
          <w:sz w:val="20"/>
          <w:szCs w:val="20"/>
        </w:rPr>
      </w:pPr>
      <w:r>
        <w:rPr>
          <w:b/>
          <w:sz w:val="20"/>
          <w:szCs w:val="20"/>
        </w:rPr>
        <w:t>Incident and Concern Resolution Procedures</w:t>
      </w:r>
    </w:p>
    <w:tbl>
      <w:tblPr>
        <w:tblStyle w:val="TableGrid"/>
        <w:tblW w:w="10448" w:type="dxa"/>
        <w:tblLook w:val="04A0" w:firstRow="1" w:lastRow="0" w:firstColumn="1" w:lastColumn="0" w:noHBand="0" w:noVBand="1"/>
      </w:tblPr>
      <w:tblGrid>
        <w:gridCol w:w="10448"/>
      </w:tblGrid>
      <w:tr w:rsidR="00444A5F" w:rsidRPr="00552C3C" w14:paraId="1B98E456" w14:textId="77777777" w:rsidTr="002A4E9B">
        <w:trPr>
          <w:trHeight w:val="359"/>
        </w:trPr>
        <w:tc>
          <w:tcPr>
            <w:tcW w:w="10448" w:type="dxa"/>
          </w:tcPr>
          <w:p w14:paraId="17986417" w14:textId="77777777" w:rsidR="00444A5F" w:rsidRDefault="00444A5F" w:rsidP="002A4E9B">
            <w:pPr>
              <w:rPr>
                <w:rFonts w:asciiTheme="minorHAnsi" w:hAnsiTheme="minorHAnsi"/>
                <w:sz w:val="20"/>
                <w:szCs w:val="20"/>
              </w:rPr>
            </w:pPr>
          </w:p>
          <w:p w14:paraId="65AF92A0" w14:textId="17579FC1" w:rsidR="00444A5F" w:rsidRPr="00552C3C" w:rsidRDefault="00444A5F" w:rsidP="002A4E9B">
            <w:pPr>
              <w:rPr>
                <w:rFonts w:asciiTheme="minorHAnsi" w:hAnsiTheme="minorHAnsi"/>
                <w:sz w:val="20"/>
                <w:szCs w:val="20"/>
              </w:rPr>
            </w:pPr>
          </w:p>
        </w:tc>
      </w:tr>
    </w:tbl>
    <w:p w14:paraId="1AA75699" w14:textId="77777777" w:rsidR="00444A5F" w:rsidRDefault="00444A5F" w:rsidP="00D438F2">
      <w:pPr>
        <w:pStyle w:val="Caption"/>
        <w:spacing w:after="0"/>
        <w:rPr>
          <w:b/>
          <w:bCs/>
          <w:i w:val="0"/>
          <w:iCs w:val="0"/>
          <w:color w:val="auto"/>
          <w:sz w:val="20"/>
          <w:szCs w:val="20"/>
        </w:rPr>
      </w:pPr>
    </w:p>
    <w:p w14:paraId="7C49A7D8" w14:textId="4177593D" w:rsidR="00D438F2" w:rsidRPr="00D438F2" w:rsidRDefault="00D438F2" w:rsidP="00D438F2">
      <w:pPr>
        <w:pStyle w:val="Caption"/>
        <w:spacing w:after="0"/>
        <w:rPr>
          <w:b/>
          <w:bCs/>
          <w:i w:val="0"/>
          <w:iCs w:val="0"/>
          <w:color w:val="auto"/>
          <w:sz w:val="20"/>
          <w:szCs w:val="20"/>
        </w:rPr>
      </w:pPr>
      <w:r w:rsidRPr="00D438F2">
        <w:rPr>
          <w:b/>
          <w:bCs/>
          <w:i w:val="0"/>
          <w:iCs w:val="0"/>
          <w:color w:val="auto"/>
          <w:sz w:val="20"/>
          <w:szCs w:val="20"/>
        </w:rPr>
        <w:t>Procedures Related to the Abuse of Any Person</w:t>
      </w:r>
    </w:p>
    <w:tbl>
      <w:tblPr>
        <w:tblStyle w:val="TableGrid"/>
        <w:tblW w:w="0" w:type="auto"/>
        <w:tblLook w:val="04A0" w:firstRow="1" w:lastRow="0" w:firstColumn="1" w:lastColumn="0" w:noHBand="0" w:noVBand="1"/>
      </w:tblPr>
      <w:tblGrid>
        <w:gridCol w:w="10448"/>
      </w:tblGrid>
      <w:tr w:rsidR="00D438F2" w:rsidRPr="00E25CBE" w14:paraId="689383B7" w14:textId="77777777" w:rsidTr="002A4E9B">
        <w:trPr>
          <w:trHeight w:val="269"/>
        </w:trPr>
        <w:tc>
          <w:tcPr>
            <w:tcW w:w="10448" w:type="dxa"/>
          </w:tcPr>
          <w:p w14:paraId="38088E0E" w14:textId="77777777" w:rsidR="00D438F2" w:rsidRPr="00E25CBE" w:rsidRDefault="00D438F2" w:rsidP="002A4E9B">
            <w:pPr>
              <w:rPr>
                <w:rFonts w:asciiTheme="minorHAnsi" w:hAnsiTheme="minorHAnsi" w:cstheme="minorHAnsi"/>
                <w:sz w:val="20"/>
                <w:szCs w:val="20"/>
              </w:rPr>
            </w:pPr>
          </w:p>
          <w:p w14:paraId="3B3E857B" w14:textId="77777777" w:rsidR="00D438F2" w:rsidRPr="00E25CBE" w:rsidRDefault="00D438F2" w:rsidP="002A4E9B">
            <w:pPr>
              <w:rPr>
                <w:rFonts w:asciiTheme="minorHAnsi" w:hAnsiTheme="minorHAnsi" w:cstheme="minorHAnsi"/>
                <w:sz w:val="20"/>
                <w:szCs w:val="20"/>
              </w:rPr>
            </w:pPr>
          </w:p>
        </w:tc>
      </w:tr>
    </w:tbl>
    <w:p w14:paraId="3CD787B2" w14:textId="043EDC8C" w:rsidR="00D438F2" w:rsidRPr="00D438F2" w:rsidRDefault="00D438F2" w:rsidP="00D438F2">
      <w:pPr>
        <w:pStyle w:val="Caption"/>
        <w:rPr>
          <w:color w:val="auto"/>
          <w:sz w:val="20"/>
          <w:szCs w:val="20"/>
        </w:rPr>
      </w:pPr>
      <w:r w:rsidRPr="00D438F2">
        <w:rPr>
          <w:color w:val="auto"/>
          <w:sz w:val="20"/>
          <w:szCs w:val="20"/>
        </w:rPr>
        <w:t>Including, but not limited to, harassment, stalking, bullying, or hazing of any kind, whether the behavior is carried out verbally, physically, electronically, or in written form.</w:t>
      </w:r>
    </w:p>
    <w:p w14:paraId="008DFB80" w14:textId="5745740C" w:rsidR="00D438F2" w:rsidRPr="00D438F2" w:rsidRDefault="00D438F2" w:rsidP="00D438F2">
      <w:pPr>
        <w:pStyle w:val="Caption"/>
        <w:spacing w:after="0"/>
        <w:rPr>
          <w:b/>
          <w:bCs/>
          <w:i w:val="0"/>
          <w:iCs w:val="0"/>
          <w:color w:val="auto"/>
          <w:sz w:val="20"/>
          <w:szCs w:val="20"/>
        </w:rPr>
      </w:pPr>
      <w:r w:rsidRPr="00D438F2">
        <w:rPr>
          <w:b/>
          <w:bCs/>
          <w:i w:val="0"/>
          <w:iCs w:val="0"/>
          <w:color w:val="auto"/>
          <w:sz w:val="20"/>
          <w:szCs w:val="20"/>
        </w:rPr>
        <w:t xml:space="preserve">Procedures Related to </w:t>
      </w:r>
      <w:r>
        <w:rPr>
          <w:b/>
          <w:bCs/>
          <w:i w:val="0"/>
          <w:iCs w:val="0"/>
          <w:color w:val="auto"/>
          <w:sz w:val="20"/>
          <w:szCs w:val="20"/>
        </w:rPr>
        <w:t>Inappropriate Conduct</w:t>
      </w:r>
    </w:p>
    <w:tbl>
      <w:tblPr>
        <w:tblStyle w:val="TableGrid"/>
        <w:tblW w:w="0" w:type="auto"/>
        <w:tblLook w:val="04A0" w:firstRow="1" w:lastRow="0" w:firstColumn="1" w:lastColumn="0" w:noHBand="0" w:noVBand="1"/>
      </w:tblPr>
      <w:tblGrid>
        <w:gridCol w:w="10448"/>
      </w:tblGrid>
      <w:tr w:rsidR="00D438F2" w:rsidRPr="00E25CBE" w14:paraId="2A5C5CE5" w14:textId="77777777" w:rsidTr="002A4E9B">
        <w:trPr>
          <w:trHeight w:val="269"/>
        </w:trPr>
        <w:tc>
          <w:tcPr>
            <w:tcW w:w="10448" w:type="dxa"/>
          </w:tcPr>
          <w:p w14:paraId="61F60E0D" w14:textId="77777777" w:rsidR="00D438F2" w:rsidRPr="00E25CBE" w:rsidRDefault="00D438F2" w:rsidP="002A4E9B">
            <w:pPr>
              <w:rPr>
                <w:rFonts w:asciiTheme="minorHAnsi" w:hAnsiTheme="minorHAnsi" w:cstheme="minorHAnsi"/>
                <w:sz w:val="20"/>
                <w:szCs w:val="20"/>
              </w:rPr>
            </w:pPr>
          </w:p>
          <w:p w14:paraId="3785FD8A" w14:textId="77777777" w:rsidR="00D438F2" w:rsidRPr="00E25CBE" w:rsidRDefault="00D438F2" w:rsidP="002A4E9B">
            <w:pPr>
              <w:rPr>
                <w:rFonts w:asciiTheme="minorHAnsi" w:hAnsiTheme="minorHAnsi" w:cstheme="minorHAnsi"/>
                <w:sz w:val="20"/>
                <w:szCs w:val="20"/>
              </w:rPr>
            </w:pPr>
          </w:p>
        </w:tc>
      </w:tr>
    </w:tbl>
    <w:p w14:paraId="3B42E21C" w14:textId="6E4EACBE" w:rsidR="00D438F2" w:rsidRPr="00D438F2" w:rsidRDefault="00D438F2" w:rsidP="00444A5F">
      <w:pPr>
        <w:pStyle w:val="Caption"/>
        <w:spacing w:after="0"/>
        <w:rPr>
          <w:i w:val="0"/>
          <w:iCs w:val="0"/>
          <w:color w:val="auto"/>
          <w:sz w:val="20"/>
          <w:szCs w:val="20"/>
        </w:rPr>
      </w:pPr>
      <w:r>
        <w:rPr>
          <w:color w:val="auto"/>
          <w:sz w:val="20"/>
          <w:szCs w:val="20"/>
        </w:rPr>
        <w:t>D</w:t>
      </w:r>
      <w:r w:rsidRPr="00D438F2">
        <w:rPr>
          <w:color w:val="auto"/>
          <w:sz w:val="20"/>
          <w:szCs w:val="20"/>
        </w:rPr>
        <w:t>efined as conduct that is unwelcome, offensive, indecent, obscene, or disorderly.</w:t>
      </w:r>
    </w:p>
    <w:p w14:paraId="322D941A" w14:textId="77777777" w:rsidR="00444A5F" w:rsidRDefault="00444A5F" w:rsidP="00444A5F">
      <w:pPr>
        <w:spacing w:before="120" w:after="0"/>
        <w:rPr>
          <w:rFonts w:cstheme="minorHAnsi"/>
          <w:b/>
          <w:sz w:val="20"/>
          <w:szCs w:val="20"/>
        </w:rPr>
      </w:pPr>
    </w:p>
    <w:p w14:paraId="3ED45393" w14:textId="36009C5B" w:rsidR="00E620DC" w:rsidRPr="00552C3C" w:rsidRDefault="00CF0046" w:rsidP="00444A5F">
      <w:pPr>
        <w:spacing w:after="0"/>
        <w:rPr>
          <w:rFonts w:cstheme="minorHAnsi"/>
          <w:b/>
          <w:sz w:val="20"/>
          <w:szCs w:val="20"/>
        </w:rPr>
      </w:pPr>
      <w:r>
        <w:rPr>
          <w:rFonts w:cstheme="minorHAnsi"/>
          <w:b/>
          <w:sz w:val="20"/>
          <w:szCs w:val="20"/>
        </w:rPr>
        <w:t xml:space="preserve">Additional </w:t>
      </w:r>
      <w:r w:rsidR="00E620DC" w:rsidRPr="00552C3C">
        <w:rPr>
          <w:rFonts w:cstheme="minorHAnsi"/>
          <w:b/>
          <w:sz w:val="20"/>
          <w:szCs w:val="20"/>
        </w:rPr>
        <w:t>Support Resources Available for Participants</w:t>
      </w:r>
    </w:p>
    <w:tbl>
      <w:tblPr>
        <w:tblStyle w:val="TableGrid"/>
        <w:tblW w:w="0" w:type="auto"/>
        <w:tblLook w:val="04A0" w:firstRow="1" w:lastRow="0" w:firstColumn="1" w:lastColumn="0" w:noHBand="0" w:noVBand="1"/>
      </w:tblPr>
      <w:tblGrid>
        <w:gridCol w:w="10448"/>
      </w:tblGrid>
      <w:tr w:rsidR="00E620DC" w:rsidRPr="00E25CBE" w14:paraId="23B18BE6" w14:textId="77777777" w:rsidTr="002A4E9B">
        <w:trPr>
          <w:trHeight w:val="489"/>
        </w:trPr>
        <w:tc>
          <w:tcPr>
            <w:tcW w:w="10448" w:type="dxa"/>
          </w:tcPr>
          <w:p w14:paraId="6F01138B" w14:textId="77777777" w:rsidR="00E620DC" w:rsidRDefault="00E620DC" w:rsidP="002A4E9B">
            <w:pPr>
              <w:rPr>
                <w:rFonts w:asciiTheme="minorHAnsi" w:hAnsiTheme="minorHAnsi" w:cstheme="minorHAnsi"/>
                <w:sz w:val="20"/>
                <w:szCs w:val="20"/>
              </w:rPr>
            </w:pPr>
          </w:p>
          <w:p w14:paraId="7296F13C" w14:textId="2B32ECC6" w:rsidR="00381AE2" w:rsidRPr="00E25CBE" w:rsidRDefault="00381AE2" w:rsidP="002A4E9B">
            <w:pPr>
              <w:rPr>
                <w:rFonts w:asciiTheme="minorHAnsi" w:hAnsiTheme="minorHAnsi" w:cstheme="minorHAnsi"/>
                <w:sz w:val="20"/>
                <w:szCs w:val="20"/>
              </w:rPr>
            </w:pPr>
          </w:p>
        </w:tc>
      </w:tr>
    </w:tbl>
    <w:p w14:paraId="419D9BA5" w14:textId="25E19D7D" w:rsidR="00E620DC" w:rsidRDefault="00E620DC" w:rsidP="00E25CBE">
      <w:pPr>
        <w:spacing w:after="0"/>
        <w:rPr>
          <w:rFonts w:cstheme="minorHAnsi"/>
          <w:b/>
          <w:sz w:val="24"/>
          <w:szCs w:val="20"/>
          <w:u w:val="single"/>
        </w:rPr>
      </w:pPr>
    </w:p>
    <w:p w14:paraId="2AC5010B" w14:textId="77777777" w:rsidR="00E620DC" w:rsidRDefault="00E620DC" w:rsidP="00E25CBE">
      <w:pPr>
        <w:spacing w:after="0"/>
        <w:rPr>
          <w:rFonts w:cstheme="minorHAnsi"/>
          <w:b/>
          <w:sz w:val="24"/>
          <w:szCs w:val="20"/>
          <w:u w:val="single"/>
        </w:rPr>
      </w:pPr>
    </w:p>
    <w:p w14:paraId="765D3EB3" w14:textId="723B41C6" w:rsidR="006925F7" w:rsidRDefault="00444A5F">
      <w:pPr>
        <w:rPr>
          <w:rFonts w:cstheme="minorHAnsi"/>
          <w:b/>
          <w:sz w:val="24"/>
          <w:szCs w:val="20"/>
          <w:u w:val="single"/>
        </w:rPr>
      </w:pPr>
      <w:r>
        <w:rPr>
          <w:rFonts w:cstheme="minorHAnsi"/>
          <w:b/>
          <w:sz w:val="24"/>
          <w:szCs w:val="20"/>
          <w:u w:val="single"/>
        </w:rPr>
        <w:br w:type="page"/>
      </w:r>
    </w:p>
    <w:p w14:paraId="143AE4EB" w14:textId="32985126" w:rsidR="006925F7" w:rsidRDefault="006925F7" w:rsidP="00E620DC">
      <w:pPr>
        <w:spacing w:after="0"/>
        <w:rPr>
          <w:rFonts w:cstheme="minorHAnsi"/>
          <w:b/>
          <w:bCs/>
          <w:sz w:val="24"/>
          <w:szCs w:val="24"/>
          <w:u w:val="single"/>
        </w:rPr>
      </w:pPr>
      <w:r>
        <w:rPr>
          <w:rFonts w:cstheme="minorHAnsi"/>
          <w:b/>
          <w:bCs/>
          <w:sz w:val="24"/>
          <w:szCs w:val="24"/>
          <w:u w:val="single"/>
        </w:rPr>
        <w:lastRenderedPageBreak/>
        <w:t>FIELD PLAN</w:t>
      </w:r>
    </w:p>
    <w:p w14:paraId="186DE192" w14:textId="154FDB50" w:rsidR="008C47DC" w:rsidRPr="008C47DC" w:rsidRDefault="008C47DC" w:rsidP="00E620DC">
      <w:pPr>
        <w:spacing w:after="0"/>
        <w:rPr>
          <w:rFonts w:cstheme="minorHAnsi"/>
          <w:b/>
          <w:bCs/>
        </w:rPr>
      </w:pPr>
      <w:r>
        <w:rPr>
          <w:rFonts w:cstheme="minorHAnsi"/>
          <w:b/>
          <w:bCs/>
        </w:rPr>
        <w:t>General Information</w:t>
      </w:r>
    </w:p>
    <w:tbl>
      <w:tblPr>
        <w:tblStyle w:val="TableGrid"/>
        <w:tblW w:w="0" w:type="auto"/>
        <w:tblLook w:val="04A0" w:firstRow="1" w:lastRow="0" w:firstColumn="1" w:lastColumn="0" w:noHBand="0" w:noVBand="1"/>
      </w:tblPr>
      <w:tblGrid>
        <w:gridCol w:w="5224"/>
        <w:gridCol w:w="5224"/>
      </w:tblGrid>
      <w:tr w:rsidR="006925F7" w:rsidRPr="00E25CBE" w14:paraId="26585D10" w14:textId="77777777" w:rsidTr="002A4E9B">
        <w:trPr>
          <w:trHeight w:val="274"/>
        </w:trPr>
        <w:tc>
          <w:tcPr>
            <w:tcW w:w="5224" w:type="dxa"/>
          </w:tcPr>
          <w:p w14:paraId="63440AA3" w14:textId="77777777" w:rsidR="006925F7" w:rsidRPr="00E25CBE" w:rsidRDefault="006925F7" w:rsidP="002A4E9B">
            <w:pPr>
              <w:jc w:val="center"/>
              <w:rPr>
                <w:rFonts w:asciiTheme="minorHAnsi" w:hAnsiTheme="minorHAnsi" w:cstheme="minorHAnsi"/>
                <w:sz w:val="20"/>
                <w:szCs w:val="20"/>
              </w:rPr>
            </w:pPr>
            <w:r>
              <w:rPr>
                <w:rFonts w:asciiTheme="minorHAnsi" w:hAnsiTheme="minorHAnsi" w:cstheme="minorHAnsi"/>
                <w:sz w:val="20"/>
                <w:szCs w:val="20"/>
              </w:rPr>
              <w:t>Principal Investigator Name</w:t>
            </w:r>
          </w:p>
        </w:tc>
        <w:tc>
          <w:tcPr>
            <w:tcW w:w="5224" w:type="dxa"/>
          </w:tcPr>
          <w:p w14:paraId="4459066D" w14:textId="77777777" w:rsidR="006925F7" w:rsidRPr="00E25CBE" w:rsidRDefault="006925F7" w:rsidP="002A4E9B">
            <w:pPr>
              <w:rPr>
                <w:rFonts w:asciiTheme="minorHAnsi" w:hAnsiTheme="minorHAnsi" w:cstheme="minorHAnsi"/>
                <w:sz w:val="20"/>
                <w:szCs w:val="20"/>
              </w:rPr>
            </w:pPr>
          </w:p>
        </w:tc>
      </w:tr>
      <w:tr w:rsidR="006925F7" w:rsidRPr="00E25CBE" w14:paraId="51B8FDC6" w14:textId="77777777" w:rsidTr="002A4E9B">
        <w:trPr>
          <w:trHeight w:val="253"/>
        </w:trPr>
        <w:tc>
          <w:tcPr>
            <w:tcW w:w="5224" w:type="dxa"/>
          </w:tcPr>
          <w:p w14:paraId="26F70402" w14:textId="77777777" w:rsidR="006925F7" w:rsidRPr="00E25CBE" w:rsidRDefault="006925F7" w:rsidP="002A4E9B">
            <w:pPr>
              <w:jc w:val="center"/>
              <w:rPr>
                <w:rFonts w:asciiTheme="minorHAnsi" w:hAnsiTheme="minorHAnsi" w:cstheme="minorHAnsi"/>
                <w:sz w:val="20"/>
                <w:szCs w:val="20"/>
              </w:rPr>
            </w:pPr>
            <w:r>
              <w:rPr>
                <w:rFonts w:asciiTheme="minorHAnsi" w:hAnsiTheme="minorHAnsi" w:cstheme="minorHAnsi"/>
                <w:sz w:val="20"/>
                <w:szCs w:val="20"/>
              </w:rPr>
              <w:t>Office Phone Number</w:t>
            </w:r>
          </w:p>
        </w:tc>
        <w:tc>
          <w:tcPr>
            <w:tcW w:w="5224" w:type="dxa"/>
          </w:tcPr>
          <w:p w14:paraId="6D61885B" w14:textId="77777777" w:rsidR="006925F7" w:rsidRPr="00E25CBE" w:rsidRDefault="006925F7" w:rsidP="002A4E9B">
            <w:pPr>
              <w:rPr>
                <w:rFonts w:asciiTheme="minorHAnsi" w:hAnsiTheme="minorHAnsi" w:cstheme="minorHAnsi"/>
                <w:sz w:val="20"/>
                <w:szCs w:val="20"/>
              </w:rPr>
            </w:pPr>
          </w:p>
        </w:tc>
      </w:tr>
      <w:tr w:rsidR="006925F7" w:rsidRPr="00E25CBE" w14:paraId="086DD14E" w14:textId="77777777" w:rsidTr="002A4E9B">
        <w:trPr>
          <w:trHeight w:val="274"/>
        </w:trPr>
        <w:tc>
          <w:tcPr>
            <w:tcW w:w="5224" w:type="dxa"/>
          </w:tcPr>
          <w:p w14:paraId="40EC725E" w14:textId="77777777" w:rsidR="006925F7" w:rsidRPr="00E25CBE" w:rsidRDefault="006925F7" w:rsidP="002A4E9B">
            <w:pPr>
              <w:jc w:val="center"/>
              <w:rPr>
                <w:rFonts w:asciiTheme="minorHAnsi" w:hAnsiTheme="minorHAnsi" w:cstheme="minorHAnsi"/>
                <w:sz w:val="20"/>
                <w:szCs w:val="20"/>
              </w:rPr>
            </w:pPr>
            <w:r>
              <w:rPr>
                <w:rFonts w:asciiTheme="minorHAnsi" w:hAnsiTheme="minorHAnsi" w:cstheme="minorHAnsi"/>
                <w:sz w:val="20"/>
                <w:szCs w:val="20"/>
              </w:rPr>
              <w:t>Cell/After Hours Phone Number</w:t>
            </w:r>
          </w:p>
        </w:tc>
        <w:tc>
          <w:tcPr>
            <w:tcW w:w="5224" w:type="dxa"/>
          </w:tcPr>
          <w:p w14:paraId="49EC4708" w14:textId="77777777" w:rsidR="006925F7" w:rsidRPr="00E25CBE" w:rsidRDefault="006925F7" w:rsidP="002A4E9B">
            <w:pPr>
              <w:rPr>
                <w:rFonts w:asciiTheme="minorHAnsi" w:hAnsiTheme="minorHAnsi" w:cstheme="minorHAnsi"/>
                <w:sz w:val="20"/>
                <w:szCs w:val="20"/>
              </w:rPr>
            </w:pPr>
          </w:p>
        </w:tc>
      </w:tr>
      <w:tr w:rsidR="006925F7" w:rsidRPr="00E25CBE" w14:paraId="7BA9B8F7" w14:textId="77777777" w:rsidTr="002A4E9B">
        <w:trPr>
          <w:trHeight w:val="253"/>
        </w:trPr>
        <w:tc>
          <w:tcPr>
            <w:tcW w:w="5224" w:type="dxa"/>
          </w:tcPr>
          <w:p w14:paraId="7803572D" w14:textId="77777777" w:rsidR="006925F7" w:rsidRPr="00E25CBE" w:rsidRDefault="006925F7" w:rsidP="002A4E9B">
            <w:pPr>
              <w:jc w:val="center"/>
              <w:rPr>
                <w:rFonts w:asciiTheme="minorHAnsi" w:hAnsiTheme="minorHAnsi" w:cstheme="minorHAnsi"/>
                <w:sz w:val="20"/>
                <w:szCs w:val="20"/>
              </w:rPr>
            </w:pPr>
            <w:r w:rsidRPr="00E25CBE">
              <w:rPr>
                <w:rFonts w:asciiTheme="minorHAnsi" w:hAnsiTheme="minorHAnsi" w:cstheme="minorHAnsi"/>
                <w:sz w:val="20"/>
                <w:szCs w:val="20"/>
              </w:rPr>
              <w:t>Mean</w:t>
            </w:r>
            <w:r>
              <w:rPr>
                <w:rFonts w:asciiTheme="minorHAnsi" w:hAnsiTheme="minorHAnsi" w:cstheme="minorHAnsi"/>
                <w:sz w:val="20"/>
                <w:szCs w:val="20"/>
              </w:rPr>
              <w:t>s of Communicating in the Field</w:t>
            </w:r>
          </w:p>
        </w:tc>
        <w:tc>
          <w:tcPr>
            <w:tcW w:w="5224" w:type="dxa"/>
          </w:tcPr>
          <w:p w14:paraId="3334623E" w14:textId="77777777" w:rsidR="006925F7" w:rsidRPr="00E25CBE" w:rsidRDefault="006925F7" w:rsidP="002A4E9B">
            <w:pPr>
              <w:rPr>
                <w:rFonts w:asciiTheme="minorHAnsi" w:hAnsiTheme="minorHAnsi" w:cstheme="minorHAnsi"/>
                <w:sz w:val="20"/>
                <w:szCs w:val="20"/>
              </w:rPr>
            </w:pPr>
          </w:p>
        </w:tc>
      </w:tr>
    </w:tbl>
    <w:p w14:paraId="5BD648E8" w14:textId="77777777" w:rsidR="00E620DC" w:rsidRPr="00E25CBE" w:rsidRDefault="00E620DC" w:rsidP="00E620DC">
      <w:pPr>
        <w:spacing w:after="0"/>
        <w:rPr>
          <w:rFonts w:cstheme="minorHAnsi"/>
          <w:sz w:val="20"/>
          <w:szCs w:val="20"/>
        </w:rPr>
      </w:pPr>
    </w:p>
    <w:tbl>
      <w:tblPr>
        <w:tblStyle w:val="TableGrid"/>
        <w:tblW w:w="0" w:type="auto"/>
        <w:tblLook w:val="04A0" w:firstRow="1" w:lastRow="0" w:firstColumn="1" w:lastColumn="0" w:noHBand="0" w:noVBand="1"/>
      </w:tblPr>
      <w:tblGrid>
        <w:gridCol w:w="2408"/>
        <w:gridCol w:w="2602"/>
        <w:gridCol w:w="2523"/>
        <w:gridCol w:w="2914"/>
      </w:tblGrid>
      <w:tr w:rsidR="00E620DC" w:rsidRPr="00E25CBE" w14:paraId="7F3A722A" w14:textId="77777777" w:rsidTr="002A4E9B">
        <w:trPr>
          <w:trHeight w:val="285"/>
        </w:trPr>
        <w:tc>
          <w:tcPr>
            <w:tcW w:w="2408" w:type="dxa"/>
          </w:tcPr>
          <w:p w14:paraId="0B57CBA2" w14:textId="77777777" w:rsidR="00E620DC" w:rsidRPr="00E25CBE" w:rsidRDefault="00E620DC" w:rsidP="002A4E9B">
            <w:pPr>
              <w:rPr>
                <w:rFonts w:asciiTheme="minorHAnsi" w:hAnsiTheme="minorHAnsi" w:cstheme="minorHAnsi"/>
                <w:sz w:val="20"/>
                <w:szCs w:val="20"/>
              </w:rPr>
            </w:pPr>
            <w:r w:rsidRPr="00E25CBE">
              <w:rPr>
                <w:rFonts w:asciiTheme="minorHAnsi" w:hAnsiTheme="minorHAnsi" w:cstheme="minorHAnsi"/>
                <w:sz w:val="20"/>
                <w:szCs w:val="20"/>
              </w:rPr>
              <w:t>Team Members</w:t>
            </w:r>
          </w:p>
        </w:tc>
        <w:tc>
          <w:tcPr>
            <w:tcW w:w="2602" w:type="dxa"/>
          </w:tcPr>
          <w:p w14:paraId="422BC22B" w14:textId="77777777" w:rsidR="00E620DC" w:rsidRPr="00E25CBE" w:rsidRDefault="00E620DC" w:rsidP="002A4E9B">
            <w:pPr>
              <w:rPr>
                <w:rFonts w:asciiTheme="minorHAnsi" w:hAnsiTheme="minorHAnsi" w:cstheme="minorHAnsi"/>
                <w:sz w:val="20"/>
                <w:szCs w:val="20"/>
              </w:rPr>
            </w:pPr>
            <w:r w:rsidRPr="00E25CBE">
              <w:rPr>
                <w:rFonts w:asciiTheme="minorHAnsi" w:hAnsiTheme="minorHAnsi" w:cstheme="minorHAnsi"/>
                <w:sz w:val="20"/>
                <w:szCs w:val="20"/>
              </w:rPr>
              <w:t>Contact Information</w:t>
            </w:r>
          </w:p>
        </w:tc>
        <w:tc>
          <w:tcPr>
            <w:tcW w:w="2523" w:type="dxa"/>
          </w:tcPr>
          <w:p w14:paraId="23C4CDEE" w14:textId="77777777" w:rsidR="00E620DC" w:rsidRPr="00E25CBE" w:rsidRDefault="00E620DC" w:rsidP="002A4E9B">
            <w:pPr>
              <w:rPr>
                <w:rFonts w:asciiTheme="minorHAnsi" w:hAnsiTheme="minorHAnsi" w:cstheme="minorHAnsi"/>
                <w:sz w:val="20"/>
                <w:szCs w:val="20"/>
              </w:rPr>
            </w:pPr>
            <w:r w:rsidRPr="00E25CBE">
              <w:rPr>
                <w:rFonts w:asciiTheme="minorHAnsi" w:hAnsiTheme="minorHAnsi" w:cstheme="minorHAnsi"/>
                <w:sz w:val="20"/>
                <w:szCs w:val="20"/>
              </w:rPr>
              <w:t>Emergency Contact</w:t>
            </w:r>
          </w:p>
        </w:tc>
        <w:tc>
          <w:tcPr>
            <w:tcW w:w="2914" w:type="dxa"/>
          </w:tcPr>
          <w:p w14:paraId="501CE2ED" w14:textId="77777777" w:rsidR="00E620DC" w:rsidRPr="00E25CBE" w:rsidRDefault="00E620DC" w:rsidP="002A4E9B">
            <w:pPr>
              <w:rPr>
                <w:rFonts w:asciiTheme="minorHAnsi" w:hAnsiTheme="minorHAnsi" w:cstheme="minorHAnsi"/>
                <w:sz w:val="20"/>
                <w:szCs w:val="20"/>
              </w:rPr>
            </w:pPr>
            <w:r w:rsidRPr="00E25CBE">
              <w:rPr>
                <w:rFonts w:asciiTheme="minorHAnsi" w:hAnsiTheme="minorHAnsi" w:cstheme="minorHAnsi"/>
                <w:sz w:val="20"/>
                <w:szCs w:val="20"/>
              </w:rPr>
              <w:t>Contact Information</w:t>
            </w:r>
          </w:p>
        </w:tc>
      </w:tr>
      <w:tr w:rsidR="00E620DC" w:rsidRPr="00E25CBE" w14:paraId="4A6355C5" w14:textId="77777777" w:rsidTr="002A4E9B">
        <w:trPr>
          <w:trHeight w:val="263"/>
        </w:trPr>
        <w:tc>
          <w:tcPr>
            <w:tcW w:w="2408" w:type="dxa"/>
          </w:tcPr>
          <w:p w14:paraId="003AADD2" w14:textId="77777777" w:rsidR="00E620DC" w:rsidRPr="00E25CBE" w:rsidRDefault="00E620DC" w:rsidP="002A4E9B">
            <w:pPr>
              <w:jc w:val="center"/>
              <w:rPr>
                <w:rFonts w:asciiTheme="minorHAnsi" w:hAnsiTheme="minorHAnsi" w:cstheme="minorHAnsi"/>
                <w:sz w:val="20"/>
                <w:szCs w:val="20"/>
              </w:rPr>
            </w:pPr>
          </w:p>
        </w:tc>
        <w:tc>
          <w:tcPr>
            <w:tcW w:w="2602" w:type="dxa"/>
          </w:tcPr>
          <w:p w14:paraId="662B0ECE" w14:textId="77777777" w:rsidR="00E620DC" w:rsidRPr="00E25CBE" w:rsidRDefault="00E620DC" w:rsidP="002A4E9B">
            <w:pPr>
              <w:rPr>
                <w:rFonts w:asciiTheme="minorHAnsi" w:hAnsiTheme="minorHAnsi" w:cstheme="minorHAnsi"/>
                <w:sz w:val="20"/>
                <w:szCs w:val="20"/>
              </w:rPr>
            </w:pPr>
          </w:p>
        </w:tc>
        <w:tc>
          <w:tcPr>
            <w:tcW w:w="2523" w:type="dxa"/>
          </w:tcPr>
          <w:p w14:paraId="1CE3D38D" w14:textId="77777777" w:rsidR="00E620DC" w:rsidRPr="00E25CBE" w:rsidRDefault="00E620DC" w:rsidP="002A4E9B">
            <w:pPr>
              <w:rPr>
                <w:rFonts w:asciiTheme="minorHAnsi" w:hAnsiTheme="minorHAnsi" w:cstheme="minorHAnsi"/>
                <w:sz w:val="20"/>
                <w:szCs w:val="20"/>
              </w:rPr>
            </w:pPr>
          </w:p>
        </w:tc>
        <w:tc>
          <w:tcPr>
            <w:tcW w:w="2914" w:type="dxa"/>
          </w:tcPr>
          <w:p w14:paraId="6B377A7F" w14:textId="77777777" w:rsidR="00E620DC" w:rsidRPr="00E25CBE" w:rsidRDefault="00E620DC" w:rsidP="002A4E9B">
            <w:pPr>
              <w:rPr>
                <w:rFonts w:asciiTheme="minorHAnsi" w:hAnsiTheme="minorHAnsi" w:cstheme="minorHAnsi"/>
                <w:sz w:val="20"/>
                <w:szCs w:val="20"/>
              </w:rPr>
            </w:pPr>
          </w:p>
        </w:tc>
      </w:tr>
      <w:tr w:rsidR="00E620DC" w:rsidRPr="00E25CBE" w14:paraId="7CB438FD" w14:textId="77777777" w:rsidTr="002A4E9B">
        <w:trPr>
          <w:trHeight w:val="263"/>
        </w:trPr>
        <w:tc>
          <w:tcPr>
            <w:tcW w:w="2408" w:type="dxa"/>
          </w:tcPr>
          <w:p w14:paraId="5FDE3550" w14:textId="77777777" w:rsidR="00E620DC" w:rsidRPr="00E25CBE" w:rsidRDefault="00E620DC" w:rsidP="002A4E9B">
            <w:pPr>
              <w:jc w:val="center"/>
              <w:rPr>
                <w:rFonts w:asciiTheme="minorHAnsi" w:hAnsiTheme="minorHAnsi" w:cstheme="minorHAnsi"/>
                <w:sz w:val="20"/>
                <w:szCs w:val="20"/>
              </w:rPr>
            </w:pPr>
          </w:p>
        </w:tc>
        <w:tc>
          <w:tcPr>
            <w:tcW w:w="2602" w:type="dxa"/>
          </w:tcPr>
          <w:p w14:paraId="6AB03A97" w14:textId="77777777" w:rsidR="00E620DC" w:rsidRPr="00E25CBE" w:rsidRDefault="00E620DC" w:rsidP="002A4E9B">
            <w:pPr>
              <w:rPr>
                <w:rFonts w:asciiTheme="minorHAnsi" w:hAnsiTheme="minorHAnsi" w:cstheme="minorHAnsi"/>
                <w:sz w:val="20"/>
                <w:szCs w:val="20"/>
              </w:rPr>
            </w:pPr>
          </w:p>
        </w:tc>
        <w:tc>
          <w:tcPr>
            <w:tcW w:w="2523" w:type="dxa"/>
          </w:tcPr>
          <w:p w14:paraId="05C4AEB7" w14:textId="77777777" w:rsidR="00E620DC" w:rsidRPr="00E25CBE" w:rsidRDefault="00E620DC" w:rsidP="002A4E9B">
            <w:pPr>
              <w:rPr>
                <w:rFonts w:asciiTheme="minorHAnsi" w:hAnsiTheme="minorHAnsi" w:cstheme="minorHAnsi"/>
                <w:sz w:val="20"/>
                <w:szCs w:val="20"/>
              </w:rPr>
            </w:pPr>
          </w:p>
        </w:tc>
        <w:tc>
          <w:tcPr>
            <w:tcW w:w="2914" w:type="dxa"/>
          </w:tcPr>
          <w:p w14:paraId="656F5F9F" w14:textId="77777777" w:rsidR="00E620DC" w:rsidRPr="00E25CBE" w:rsidRDefault="00E620DC" w:rsidP="002A4E9B">
            <w:pPr>
              <w:rPr>
                <w:rFonts w:asciiTheme="minorHAnsi" w:hAnsiTheme="minorHAnsi" w:cstheme="minorHAnsi"/>
                <w:sz w:val="20"/>
                <w:szCs w:val="20"/>
              </w:rPr>
            </w:pPr>
          </w:p>
        </w:tc>
      </w:tr>
    </w:tbl>
    <w:p w14:paraId="28FB4722" w14:textId="77777777" w:rsidR="00E620DC" w:rsidRPr="00E25CBE" w:rsidRDefault="00E620DC" w:rsidP="00E620DC">
      <w:pPr>
        <w:spacing w:before="120" w:after="0"/>
        <w:rPr>
          <w:rFonts w:cstheme="minorHAnsi"/>
          <w:b/>
          <w:sz w:val="20"/>
          <w:szCs w:val="20"/>
        </w:rPr>
      </w:pPr>
      <w:r w:rsidRPr="00E25CBE">
        <w:rPr>
          <w:rFonts w:cstheme="minorHAnsi"/>
          <w:b/>
          <w:sz w:val="20"/>
          <w:szCs w:val="20"/>
        </w:rPr>
        <w:t>Field Activities and Itinerary</w:t>
      </w:r>
    </w:p>
    <w:tbl>
      <w:tblPr>
        <w:tblStyle w:val="TableGrid"/>
        <w:tblW w:w="0" w:type="auto"/>
        <w:tblLook w:val="04A0" w:firstRow="1" w:lastRow="0" w:firstColumn="1" w:lastColumn="0" w:noHBand="0" w:noVBand="1"/>
      </w:tblPr>
      <w:tblGrid>
        <w:gridCol w:w="10448"/>
      </w:tblGrid>
      <w:tr w:rsidR="00E620DC" w:rsidRPr="00E25CBE" w14:paraId="0228FF8A" w14:textId="77777777" w:rsidTr="002A4E9B">
        <w:trPr>
          <w:trHeight w:val="440"/>
        </w:trPr>
        <w:tc>
          <w:tcPr>
            <w:tcW w:w="10448" w:type="dxa"/>
          </w:tcPr>
          <w:p w14:paraId="4AE4BBB1" w14:textId="77777777" w:rsidR="00E620DC" w:rsidRPr="00E25CBE" w:rsidRDefault="00E620DC" w:rsidP="002A4E9B">
            <w:pPr>
              <w:rPr>
                <w:rFonts w:asciiTheme="minorHAnsi" w:hAnsiTheme="minorHAnsi" w:cstheme="minorHAnsi"/>
                <w:sz w:val="20"/>
                <w:szCs w:val="20"/>
              </w:rPr>
            </w:pPr>
          </w:p>
          <w:p w14:paraId="4401550F" w14:textId="77777777" w:rsidR="00E620DC" w:rsidRPr="00E25CBE" w:rsidRDefault="00E620DC" w:rsidP="002A4E9B">
            <w:pPr>
              <w:rPr>
                <w:rFonts w:asciiTheme="minorHAnsi" w:hAnsiTheme="minorHAnsi" w:cstheme="minorHAnsi"/>
                <w:sz w:val="20"/>
                <w:szCs w:val="20"/>
              </w:rPr>
            </w:pPr>
          </w:p>
        </w:tc>
      </w:tr>
    </w:tbl>
    <w:p w14:paraId="5EA34884" w14:textId="77777777" w:rsidR="00E620DC" w:rsidRPr="00E25CBE" w:rsidRDefault="00E620DC" w:rsidP="00E620DC">
      <w:pPr>
        <w:spacing w:before="120" w:after="0"/>
        <w:rPr>
          <w:rFonts w:cstheme="minorHAnsi"/>
          <w:b/>
          <w:sz w:val="20"/>
          <w:szCs w:val="20"/>
        </w:rPr>
      </w:pPr>
      <w:r w:rsidRPr="00E25CBE">
        <w:rPr>
          <w:rFonts w:cstheme="minorHAnsi"/>
          <w:b/>
          <w:sz w:val="20"/>
          <w:szCs w:val="20"/>
        </w:rPr>
        <w:t>Check-In Communication Plan</w:t>
      </w:r>
    </w:p>
    <w:tbl>
      <w:tblPr>
        <w:tblStyle w:val="TableGrid"/>
        <w:tblW w:w="0" w:type="auto"/>
        <w:tblLook w:val="04A0" w:firstRow="1" w:lastRow="0" w:firstColumn="1" w:lastColumn="0" w:noHBand="0" w:noVBand="1"/>
      </w:tblPr>
      <w:tblGrid>
        <w:gridCol w:w="10448"/>
      </w:tblGrid>
      <w:tr w:rsidR="00E620DC" w:rsidRPr="00E25CBE" w14:paraId="675BF5CD" w14:textId="77777777" w:rsidTr="002A4E9B">
        <w:trPr>
          <w:trHeight w:val="287"/>
        </w:trPr>
        <w:tc>
          <w:tcPr>
            <w:tcW w:w="10448" w:type="dxa"/>
          </w:tcPr>
          <w:p w14:paraId="3921DBED" w14:textId="77777777" w:rsidR="00E620DC" w:rsidRPr="00E25CBE" w:rsidRDefault="00E620DC" w:rsidP="002A4E9B">
            <w:pPr>
              <w:rPr>
                <w:rFonts w:asciiTheme="minorHAnsi" w:hAnsiTheme="minorHAnsi" w:cstheme="minorHAnsi"/>
                <w:sz w:val="20"/>
                <w:szCs w:val="20"/>
              </w:rPr>
            </w:pPr>
          </w:p>
          <w:p w14:paraId="62FEE31F" w14:textId="77777777" w:rsidR="00E620DC" w:rsidRPr="00E25CBE" w:rsidRDefault="00E620DC" w:rsidP="002A4E9B">
            <w:pPr>
              <w:rPr>
                <w:rFonts w:asciiTheme="minorHAnsi" w:hAnsiTheme="minorHAnsi" w:cstheme="minorHAnsi"/>
                <w:sz w:val="20"/>
                <w:szCs w:val="20"/>
              </w:rPr>
            </w:pPr>
          </w:p>
        </w:tc>
      </w:tr>
    </w:tbl>
    <w:p w14:paraId="56801051" w14:textId="1BBC40E0" w:rsidR="00E620DC" w:rsidRPr="00E25CBE" w:rsidRDefault="00E620DC" w:rsidP="00E620DC">
      <w:pPr>
        <w:spacing w:before="120" w:after="0"/>
        <w:rPr>
          <w:rFonts w:cstheme="minorHAnsi"/>
          <w:b/>
          <w:sz w:val="20"/>
          <w:szCs w:val="20"/>
        </w:rPr>
      </w:pPr>
      <w:r>
        <w:rPr>
          <w:rFonts w:cstheme="minorHAnsi"/>
          <w:b/>
          <w:sz w:val="20"/>
          <w:szCs w:val="20"/>
        </w:rPr>
        <w:t>Field Rules and Other Expectations</w:t>
      </w:r>
    </w:p>
    <w:tbl>
      <w:tblPr>
        <w:tblStyle w:val="TableGrid"/>
        <w:tblW w:w="0" w:type="auto"/>
        <w:tblLook w:val="04A0" w:firstRow="1" w:lastRow="0" w:firstColumn="1" w:lastColumn="0" w:noHBand="0" w:noVBand="1"/>
      </w:tblPr>
      <w:tblGrid>
        <w:gridCol w:w="10448"/>
      </w:tblGrid>
      <w:tr w:rsidR="00E620DC" w:rsidRPr="00E25CBE" w14:paraId="20D0DAFC" w14:textId="77777777" w:rsidTr="002A4E9B">
        <w:trPr>
          <w:trHeight w:val="269"/>
        </w:trPr>
        <w:tc>
          <w:tcPr>
            <w:tcW w:w="10448" w:type="dxa"/>
          </w:tcPr>
          <w:p w14:paraId="09FECAB9" w14:textId="77777777" w:rsidR="00E620DC" w:rsidRPr="00E25CBE" w:rsidRDefault="00E620DC" w:rsidP="002A4E9B">
            <w:pPr>
              <w:rPr>
                <w:rFonts w:asciiTheme="minorHAnsi" w:hAnsiTheme="minorHAnsi" w:cstheme="minorHAnsi"/>
                <w:sz w:val="20"/>
                <w:szCs w:val="20"/>
              </w:rPr>
            </w:pPr>
          </w:p>
          <w:p w14:paraId="0EB3BFC6" w14:textId="77777777" w:rsidR="00E620DC" w:rsidRPr="00E25CBE" w:rsidRDefault="00E620DC" w:rsidP="002A4E9B">
            <w:pPr>
              <w:rPr>
                <w:rFonts w:asciiTheme="minorHAnsi" w:hAnsiTheme="minorHAnsi" w:cstheme="minorHAnsi"/>
                <w:sz w:val="20"/>
                <w:szCs w:val="20"/>
              </w:rPr>
            </w:pPr>
          </w:p>
        </w:tc>
      </w:tr>
    </w:tbl>
    <w:p w14:paraId="36E04874" w14:textId="77777777" w:rsidR="00E620DC" w:rsidRPr="00E25CBE" w:rsidRDefault="00E620DC" w:rsidP="00E620DC">
      <w:pPr>
        <w:spacing w:before="120" w:after="0"/>
        <w:rPr>
          <w:rFonts w:cstheme="minorHAnsi"/>
          <w:b/>
          <w:sz w:val="20"/>
          <w:szCs w:val="20"/>
        </w:rPr>
      </w:pPr>
      <w:r w:rsidRPr="00E25CBE">
        <w:rPr>
          <w:rFonts w:cstheme="minorHAnsi"/>
          <w:b/>
          <w:sz w:val="20"/>
          <w:szCs w:val="20"/>
        </w:rPr>
        <w:t xml:space="preserve">Field Equipment and Gear </w:t>
      </w:r>
    </w:p>
    <w:tbl>
      <w:tblPr>
        <w:tblStyle w:val="TableGrid"/>
        <w:tblW w:w="10450" w:type="dxa"/>
        <w:tblLook w:val="04A0" w:firstRow="1" w:lastRow="0" w:firstColumn="1" w:lastColumn="0" w:noHBand="0" w:noVBand="1"/>
      </w:tblPr>
      <w:tblGrid>
        <w:gridCol w:w="10450"/>
      </w:tblGrid>
      <w:tr w:rsidR="00E620DC" w:rsidRPr="00E25CBE" w14:paraId="765677EF" w14:textId="77777777" w:rsidTr="002A4E9B">
        <w:trPr>
          <w:trHeight w:val="296"/>
        </w:trPr>
        <w:tc>
          <w:tcPr>
            <w:tcW w:w="10450" w:type="dxa"/>
          </w:tcPr>
          <w:p w14:paraId="554850CC" w14:textId="77777777" w:rsidR="00E620DC" w:rsidRPr="00E25CBE" w:rsidRDefault="00E620DC" w:rsidP="002A4E9B">
            <w:pPr>
              <w:rPr>
                <w:rFonts w:asciiTheme="minorHAnsi" w:hAnsiTheme="minorHAnsi" w:cstheme="minorHAnsi"/>
                <w:sz w:val="20"/>
                <w:szCs w:val="20"/>
              </w:rPr>
            </w:pPr>
          </w:p>
          <w:p w14:paraId="525086F6" w14:textId="77777777" w:rsidR="00E620DC" w:rsidRPr="00E25CBE" w:rsidRDefault="00E620DC" w:rsidP="002A4E9B">
            <w:pPr>
              <w:rPr>
                <w:rFonts w:asciiTheme="minorHAnsi" w:hAnsiTheme="minorHAnsi" w:cstheme="minorHAnsi"/>
                <w:sz w:val="20"/>
                <w:szCs w:val="20"/>
              </w:rPr>
            </w:pPr>
          </w:p>
        </w:tc>
      </w:tr>
    </w:tbl>
    <w:p w14:paraId="3F16CBF9" w14:textId="77777777" w:rsidR="006925F7" w:rsidRPr="00E25CBE" w:rsidRDefault="006925F7" w:rsidP="006925F7">
      <w:pPr>
        <w:spacing w:before="120" w:after="0"/>
        <w:rPr>
          <w:rFonts w:cstheme="minorHAnsi"/>
          <w:b/>
          <w:sz w:val="20"/>
          <w:szCs w:val="20"/>
        </w:rPr>
      </w:pPr>
      <w:r>
        <w:rPr>
          <w:rFonts w:cstheme="minorHAnsi"/>
          <w:b/>
          <w:sz w:val="20"/>
          <w:szCs w:val="20"/>
        </w:rPr>
        <w:t>Pre-Trip Preparations (e.g., trainings required, vaccinations, visa applications required, etc.)</w:t>
      </w:r>
      <w:r w:rsidRPr="00E25CBE">
        <w:rPr>
          <w:rFonts w:cstheme="minorHAnsi"/>
          <w:b/>
          <w:sz w:val="20"/>
          <w:szCs w:val="20"/>
        </w:rPr>
        <w:t xml:space="preserve"> </w:t>
      </w:r>
    </w:p>
    <w:tbl>
      <w:tblPr>
        <w:tblStyle w:val="TableGrid"/>
        <w:tblW w:w="0" w:type="auto"/>
        <w:tblLook w:val="04A0" w:firstRow="1" w:lastRow="0" w:firstColumn="1" w:lastColumn="0" w:noHBand="0" w:noVBand="1"/>
      </w:tblPr>
      <w:tblGrid>
        <w:gridCol w:w="10448"/>
      </w:tblGrid>
      <w:tr w:rsidR="006925F7" w:rsidRPr="00E25CBE" w14:paraId="1124EA76" w14:textId="77777777" w:rsidTr="002A4E9B">
        <w:trPr>
          <w:trHeight w:val="468"/>
        </w:trPr>
        <w:tc>
          <w:tcPr>
            <w:tcW w:w="10448" w:type="dxa"/>
          </w:tcPr>
          <w:p w14:paraId="689BF3A2" w14:textId="77777777" w:rsidR="006925F7" w:rsidRDefault="006925F7" w:rsidP="002A4E9B">
            <w:pPr>
              <w:rPr>
                <w:rFonts w:asciiTheme="minorHAnsi" w:hAnsiTheme="minorHAnsi" w:cstheme="minorHAnsi"/>
                <w:sz w:val="20"/>
                <w:szCs w:val="20"/>
              </w:rPr>
            </w:pPr>
          </w:p>
          <w:p w14:paraId="41DE886F" w14:textId="77777777" w:rsidR="006925F7" w:rsidRPr="00E25CBE" w:rsidRDefault="006925F7" w:rsidP="002A4E9B">
            <w:pPr>
              <w:rPr>
                <w:rFonts w:asciiTheme="minorHAnsi" w:hAnsiTheme="minorHAnsi" w:cstheme="minorHAnsi"/>
                <w:sz w:val="20"/>
                <w:szCs w:val="20"/>
              </w:rPr>
            </w:pPr>
          </w:p>
        </w:tc>
      </w:tr>
    </w:tbl>
    <w:p w14:paraId="13F5C725" w14:textId="77777777" w:rsidR="006925F7" w:rsidRDefault="006925F7" w:rsidP="00E25CBE">
      <w:pPr>
        <w:spacing w:after="0"/>
        <w:rPr>
          <w:rFonts w:cstheme="minorHAnsi"/>
          <w:b/>
          <w:sz w:val="24"/>
          <w:szCs w:val="20"/>
          <w:u w:val="single"/>
        </w:rPr>
      </w:pPr>
    </w:p>
    <w:p w14:paraId="375BA29B" w14:textId="7EEE3860" w:rsidR="00E25CBE" w:rsidRPr="00E25CBE" w:rsidRDefault="00E25CBE" w:rsidP="00E25CBE">
      <w:pPr>
        <w:spacing w:after="0"/>
        <w:rPr>
          <w:rFonts w:cstheme="minorHAnsi"/>
          <w:b/>
          <w:sz w:val="24"/>
          <w:szCs w:val="20"/>
          <w:u w:val="single"/>
        </w:rPr>
      </w:pPr>
      <w:r w:rsidRPr="00E25CBE">
        <w:rPr>
          <w:rFonts w:cstheme="minorHAnsi"/>
          <w:b/>
          <w:sz w:val="24"/>
          <w:szCs w:val="20"/>
          <w:u w:val="single"/>
        </w:rPr>
        <w:t>FIELD HAZARD IDENTIFICATION</w:t>
      </w:r>
      <w:r w:rsidR="00991822">
        <w:rPr>
          <w:rFonts w:cstheme="minorHAnsi"/>
          <w:b/>
          <w:sz w:val="24"/>
          <w:szCs w:val="20"/>
          <w:u w:val="single"/>
        </w:rPr>
        <w:t xml:space="preserve"> AND MANAGEMENT</w:t>
      </w:r>
    </w:p>
    <w:p w14:paraId="5179DFB0" w14:textId="77777777" w:rsidR="00E25CBE" w:rsidRPr="00E25CBE" w:rsidRDefault="00E25CBE" w:rsidP="00E25CBE">
      <w:pPr>
        <w:rPr>
          <w:rFonts w:cstheme="minorHAnsi"/>
          <w:sz w:val="20"/>
          <w:szCs w:val="20"/>
        </w:rPr>
      </w:pPr>
      <w:r w:rsidRPr="00E25CBE">
        <w:rPr>
          <w:rFonts w:cstheme="minorHAnsi"/>
          <w:sz w:val="20"/>
          <w:szCs w:val="20"/>
        </w:rPr>
        <w:t xml:space="preserve">Hazards associated with conducting regular field activities. </w:t>
      </w:r>
    </w:p>
    <w:tbl>
      <w:tblPr>
        <w:tblStyle w:val="TableGrid"/>
        <w:tblW w:w="0" w:type="auto"/>
        <w:tblLook w:val="04A0" w:firstRow="1" w:lastRow="0" w:firstColumn="1" w:lastColumn="0" w:noHBand="0" w:noVBand="1"/>
      </w:tblPr>
      <w:tblGrid>
        <w:gridCol w:w="5023"/>
        <w:gridCol w:w="5425"/>
      </w:tblGrid>
      <w:tr w:rsidR="00E25CBE" w:rsidRPr="00E25CBE" w14:paraId="44661B35" w14:textId="77777777" w:rsidTr="00E25CBE">
        <w:trPr>
          <w:trHeight w:val="240"/>
        </w:trPr>
        <w:tc>
          <w:tcPr>
            <w:tcW w:w="5023" w:type="dxa"/>
          </w:tcPr>
          <w:p w14:paraId="4B873270" w14:textId="77777777" w:rsidR="00E25CBE" w:rsidRPr="00E25CBE" w:rsidRDefault="00E25CBE" w:rsidP="00A61D53">
            <w:pPr>
              <w:jc w:val="center"/>
              <w:rPr>
                <w:rFonts w:asciiTheme="minorHAnsi" w:hAnsiTheme="minorHAnsi" w:cstheme="minorHAnsi"/>
                <w:b/>
                <w:sz w:val="20"/>
                <w:szCs w:val="20"/>
              </w:rPr>
            </w:pPr>
            <w:r w:rsidRPr="00E25CBE">
              <w:rPr>
                <w:rFonts w:asciiTheme="minorHAnsi" w:hAnsiTheme="minorHAnsi" w:cstheme="minorHAnsi"/>
                <w:b/>
                <w:sz w:val="20"/>
                <w:szCs w:val="20"/>
              </w:rPr>
              <w:t>Activity Hazard</w:t>
            </w:r>
          </w:p>
        </w:tc>
        <w:tc>
          <w:tcPr>
            <w:tcW w:w="5425" w:type="dxa"/>
          </w:tcPr>
          <w:p w14:paraId="1CA6C1D0" w14:textId="13554104" w:rsidR="00E25CBE" w:rsidRPr="00E25CBE" w:rsidRDefault="00E25CBE" w:rsidP="00A61D53">
            <w:pPr>
              <w:jc w:val="center"/>
              <w:rPr>
                <w:rFonts w:asciiTheme="minorHAnsi" w:hAnsiTheme="minorHAnsi" w:cstheme="minorHAnsi"/>
                <w:b/>
                <w:sz w:val="20"/>
                <w:szCs w:val="20"/>
              </w:rPr>
            </w:pPr>
            <w:r w:rsidRPr="00E25CBE">
              <w:rPr>
                <w:rFonts w:asciiTheme="minorHAnsi" w:hAnsiTheme="minorHAnsi" w:cstheme="minorHAnsi"/>
                <w:b/>
                <w:sz w:val="20"/>
                <w:szCs w:val="20"/>
              </w:rPr>
              <w:t>Summary</w:t>
            </w:r>
            <w:r w:rsidR="00A8334C">
              <w:rPr>
                <w:rFonts w:asciiTheme="minorHAnsi" w:hAnsiTheme="minorHAnsi" w:cstheme="minorHAnsi"/>
                <w:b/>
                <w:sz w:val="20"/>
                <w:szCs w:val="20"/>
              </w:rPr>
              <w:t xml:space="preserve"> of Hazard and Safety Information</w:t>
            </w:r>
          </w:p>
        </w:tc>
      </w:tr>
      <w:tr w:rsidR="00E25CBE" w:rsidRPr="00E25CBE" w14:paraId="69534C25" w14:textId="77777777" w:rsidTr="00E25CBE">
        <w:trPr>
          <w:trHeight w:val="302"/>
        </w:trPr>
        <w:tc>
          <w:tcPr>
            <w:tcW w:w="5023" w:type="dxa"/>
            <w:shd w:val="clear" w:color="auto" w:fill="auto"/>
          </w:tcPr>
          <w:p w14:paraId="1C2EA782"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483356792"/>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Use of mechanical equipment</w:t>
            </w:r>
          </w:p>
        </w:tc>
        <w:tc>
          <w:tcPr>
            <w:tcW w:w="5425" w:type="dxa"/>
            <w:shd w:val="clear" w:color="auto" w:fill="auto"/>
          </w:tcPr>
          <w:p w14:paraId="44DCE53E" w14:textId="77777777" w:rsidR="00E25CBE" w:rsidRPr="00E25CBE" w:rsidRDefault="00E25CBE" w:rsidP="00A61D53">
            <w:pPr>
              <w:tabs>
                <w:tab w:val="left" w:pos="810"/>
              </w:tabs>
              <w:rPr>
                <w:rFonts w:asciiTheme="minorHAnsi" w:hAnsiTheme="minorHAnsi" w:cstheme="minorHAnsi"/>
                <w:sz w:val="20"/>
                <w:szCs w:val="20"/>
              </w:rPr>
            </w:pPr>
            <w:r w:rsidRPr="00E25CBE">
              <w:rPr>
                <w:rFonts w:asciiTheme="minorHAnsi" w:hAnsiTheme="minorHAnsi" w:cstheme="minorHAnsi"/>
                <w:sz w:val="20"/>
                <w:szCs w:val="20"/>
              </w:rPr>
              <w:t xml:space="preserve"> </w:t>
            </w:r>
          </w:p>
        </w:tc>
      </w:tr>
      <w:tr w:rsidR="00E25CBE" w:rsidRPr="00E25CBE" w14:paraId="217B057A" w14:textId="77777777" w:rsidTr="00E25CBE">
        <w:trPr>
          <w:trHeight w:val="259"/>
        </w:trPr>
        <w:tc>
          <w:tcPr>
            <w:tcW w:w="5023" w:type="dxa"/>
            <w:shd w:val="clear" w:color="auto" w:fill="auto"/>
          </w:tcPr>
          <w:p w14:paraId="3B9D125D"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415445984"/>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Strenuous physical activity</w:t>
            </w:r>
          </w:p>
        </w:tc>
        <w:tc>
          <w:tcPr>
            <w:tcW w:w="5425" w:type="dxa"/>
            <w:shd w:val="clear" w:color="auto" w:fill="auto"/>
          </w:tcPr>
          <w:p w14:paraId="13D65B58" w14:textId="77777777" w:rsidR="00E25CBE" w:rsidRPr="00E25CBE" w:rsidRDefault="00E25CBE" w:rsidP="00A61D53">
            <w:pPr>
              <w:rPr>
                <w:rFonts w:asciiTheme="minorHAnsi" w:hAnsiTheme="minorHAnsi" w:cstheme="minorHAnsi"/>
                <w:sz w:val="20"/>
                <w:szCs w:val="20"/>
              </w:rPr>
            </w:pPr>
          </w:p>
        </w:tc>
      </w:tr>
      <w:tr w:rsidR="00E25CBE" w:rsidRPr="00E25CBE" w14:paraId="7CAA9B53" w14:textId="77777777" w:rsidTr="00E25CBE">
        <w:trPr>
          <w:trHeight w:val="259"/>
        </w:trPr>
        <w:tc>
          <w:tcPr>
            <w:tcW w:w="5023" w:type="dxa"/>
          </w:tcPr>
          <w:p w14:paraId="078DF03E"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984503321"/>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Driving a vehicle </w:t>
            </w:r>
          </w:p>
        </w:tc>
        <w:tc>
          <w:tcPr>
            <w:tcW w:w="5425" w:type="dxa"/>
          </w:tcPr>
          <w:p w14:paraId="6B46229C" w14:textId="77777777" w:rsidR="00E25CBE" w:rsidRPr="00E25CBE" w:rsidRDefault="00E25CBE" w:rsidP="00A61D53">
            <w:pPr>
              <w:rPr>
                <w:rFonts w:asciiTheme="minorHAnsi" w:hAnsiTheme="minorHAnsi" w:cstheme="minorHAnsi"/>
                <w:sz w:val="20"/>
                <w:szCs w:val="20"/>
              </w:rPr>
            </w:pPr>
          </w:p>
        </w:tc>
      </w:tr>
      <w:tr w:rsidR="00E25CBE" w:rsidRPr="00E25CBE" w14:paraId="1E31B044" w14:textId="77777777" w:rsidTr="00E25CBE">
        <w:trPr>
          <w:trHeight w:val="213"/>
        </w:trPr>
        <w:tc>
          <w:tcPr>
            <w:tcW w:w="5023" w:type="dxa"/>
          </w:tcPr>
          <w:p w14:paraId="3815CBA5"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60006479"/>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Driving a vehicle</w:t>
            </w:r>
            <w:r w:rsidR="0004397B">
              <w:rPr>
                <w:rFonts w:asciiTheme="minorHAnsi" w:hAnsiTheme="minorHAnsi" w:cstheme="minorHAnsi"/>
                <w:sz w:val="20"/>
                <w:szCs w:val="20"/>
              </w:rPr>
              <w:t>,</w:t>
            </w:r>
            <w:r w:rsidR="00E25CBE" w:rsidRPr="00E25CBE">
              <w:rPr>
                <w:rFonts w:asciiTheme="minorHAnsi" w:hAnsiTheme="minorHAnsi" w:cstheme="minorHAnsi"/>
                <w:sz w:val="20"/>
                <w:szCs w:val="20"/>
              </w:rPr>
              <w:t xml:space="preserve"> off road</w:t>
            </w:r>
          </w:p>
        </w:tc>
        <w:tc>
          <w:tcPr>
            <w:tcW w:w="5425" w:type="dxa"/>
          </w:tcPr>
          <w:p w14:paraId="37324299" w14:textId="77777777" w:rsidR="00E25CBE" w:rsidRPr="00E25CBE" w:rsidRDefault="00E25CBE" w:rsidP="00A61D53">
            <w:pPr>
              <w:rPr>
                <w:rFonts w:asciiTheme="minorHAnsi" w:hAnsiTheme="minorHAnsi" w:cstheme="minorHAnsi"/>
                <w:sz w:val="20"/>
                <w:szCs w:val="20"/>
              </w:rPr>
            </w:pPr>
          </w:p>
        </w:tc>
      </w:tr>
      <w:tr w:rsidR="00E25CBE" w:rsidRPr="00E25CBE" w14:paraId="5502A446" w14:textId="77777777" w:rsidTr="00E25CBE">
        <w:trPr>
          <w:trHeight w:val="259"/>
        </w:trPr>
        <w:tc>
          <w:tcPr>
            <w:tcW w:w="5023" w:type="dxa"/>
          </w:tcPr>
          <w:p w14:paraId="7343DB85" w14:textId="5D28C7F7" w:rsidR="00E25CBE" w:rsidRPr="00E25CBE" w:rsidRDefault="00381AE2" w:rsidP="00A61D53">
            <w:pPr>
              <w:rPr>
                <w:rFonts w:asciiTheme="minorHAnsi" w:hAnsiTheme="minorHAnsi" w:cstheme="minorHAnsi"/>
                <w:sz w:val="20"/>
                <w:szCs w:val="20"/>
              </w:rPr>
            </w:pPr>
            <w:sdt>
              <w:sdtPr>
                <w:rPr>
                  <w:rFonts w:cstheme="minorHAnsi"/>
                  <w:sz w:val="20"/>
                  <w:szCs w:val="20"/>
                </w:rPr>
                <w:id w:val="1191026023"/>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Use of chemicals</w:t>
            </w:r>
            <w:r w:rsidR="00A8334C">
              <w:rPr>
                <w:rFonts w:asciiTheme="minorHAnsi" w:hAnsiTheme="minorHAnsi" w:cstheme="minorHAnsi"/>
                <w:sz w:val="20"/>
                <w:szCs w:val="20"/>
              </w:rPr>
              <w:t>, gases, or cryogens</w:t>
            </w:r>
          </w:p>
        </w:tc>
        <w:tc>
          <w:tcPr>
            <w:tcW w:w="5425" w:type="dxa"/>
          </w:tcPr>
          <w:p w14:paraId="0D496DB6" w14:textId="77777777" w:rsidR="00E25CBE" w:rsidRPr="00E25CBE" w:rsidRDefault="00E25CBE" w:rsidP="00A61D53">
            <w:pPr>
              <w:rPr>
                <w:rFonts w:asciiTheme="minorHAnsi" w:hAnsiTheme="minorHAnsi" w:cstheme="minorHAnsi"/>
                <w:sz w:val="20"/>
                <w:szCs w:val="20"/>
              </w:rPr>
            </w:pPr>
          </w:p>
        </w:tc>
      </w:tr>
      <w:tr w:rsidR="00A8334C" w:rsidRPr="00E25CBE" w14:paraId="6C7BA578" w14:textId="77777777" w:rsidTr="00E25CBE">
        <w:trPr>
          <w:trHeight w:val="259"/>
        </w:trPr>
        <w:tc>
          <w:tcPr>
            <w:tcW w:w="5023" w:type="dxa"/>
          </w:tcPr>
          <w:p w14:paraId="6C56A956" w14:textId="63DC1D23" w:rsidR="00A8334C" w:rsidRDefault="00381AE2" w:rsidP="00A61D53">
            <w:pPr>
              <w:rPr>
                <w:rFonts w:cstheme="minorHAnsi"/>
                <w:sz w:val="20"/>
                <w:szCs w:val="20"/>
              </w:rPr>
            </w:pPr>
            <w:sdt>
              <w:sdtPr>
                <w:rPr>
                  <w:rFonts w:cstheme="minorHAnsi"/>
                  <w:sz w:val="20"/>
                  <w:szCs w:val="20"/>
                </w:rPr>
                <w:id w:val="556830274"/>
                <w14:checkbox>
                  <w14:checked w14:val="0"/>
                  <w14:checkedState w14:val="2612" w14:font="MS Gothic"/>
                  <w14:uncheckedState w14:val="2610" w14:font="MS Gothic"/>
                </w14:checkbox>
              </w:sdtPr>
              <w:sdtEndPr/>
              <w:sdtContent>
                <w:r w:rsidR="00A8334C" w:rsidRPr="00E25CBE">
                  <w:rPr>
                    <w:rFonts w:ascii="Segoe UI Symbol" w:eastAsia="MS Gothic" w:hAnsi="Segoe UI Symbol" w:cs="Segoe UI Symbol"/>
                    <w:sz w:val="20"/>
                    <w:szCs w:val="20"/>
                  </w:rPr>
                  <w:t>☐</w:t>
                </w:r>
              </w:sdtContent>
            </w:sdt>
            <w:r w:rsidR="00A8334C" w:rsidRPr="00E25CBE">
              <w:rPr>
                <w:rFonts w:asciiTheme="minorHAnsi" w:hAnsiTheme="minorHAnsi" w:cstheme="minorHAnsi"/>
                <w:sz w:val="20"/>
                <w:szCs w:val="20"/>
              </w:rPr>
              <w:t xml:space="preserve"> Use</w:t>
            </w:r>
            <w:r w:rsidR="00A8334C">
              <w:rPr>
                <w:rFonts w:asciiTheme="minorHAnsi" w:hAnsiTheme="minorHAnsi" w:cstheme="minorHAnsi"/>
                <w:sz w:val="20"/>
                <w:szCs w:val="20"/>
              </w:rPr>
              <w:t xml:space="preserve"> of registered pesticide or herbicide</w:t>
            </w:r>
          </w:p>
        </w:tc>
        <w:tc>
          <w:tcPr>
            <w:tcW w:w="5425" w:type="dxa"/>
          </w:tcPr>
          <w:p w14:paraId="53AB44CF" w14:textId="77777777" w:rsidR="00A8334C" w:rsidRPr="00E25CBE" w:rsidRDefault="00A8334C" w:rsidP="00A61D53">
            <w:pPr>
              <w:rPr>
                <w:rFonts w:cstheme="minorHAnsi"/>
                <w:sz w:val="20"/>
                <w:szCs w:val="20"/>
              </w:rPr>
            </w:pPr>
          </w:p>
        </w:tc>
      </w:tr>
      <w:tr w:rsidR="00E25CBE" w:rsidRPr="00E25CBE" w14:paraId="7F62C86B" w14:textId="77777777" w:rsidTr="00E25CBE">
        <w:trPr>
          <w:trHeight w:val="259"/>
        </w:trPr>
        <w:tc>
          <w:tcPr>
            <w:tcW w:w="5023" w:type="dxa"/>
          </w:tcPr>
          <w:p w14:paraId="6165045E"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828133067"/>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Noise exposure</w:t>
            </w:r>
          </w:p>
        </w:tc>
        <w:tc>
          <w:tcPr>
            <w:tcW w:w="5425" w:type="dxa"/>
          </w:tcPr>
          <w:p w14:paraId="7B657C69" w14:textId="77777777" w:rsidR="00E25CBE" w:rsidRPr="00E25CBE" w:rsidRDefault="00E25CBE" w:rsidP="00A61D53">
            <w:pPr>
              <w:rPr>
                <w:rFonts w:asciiTheme="minorHAnsi" w:hAnsiTheme="minorHAnsi" w:cstheme="minorHAnsi"/>
                <w:sz w:val="20"/>
                <w:szCs w:val="20"/>
              </w:rPr>
            </w:pPr>
          </w:p>
        </w:tc>
      </w:tr>
      <w:tr w:rsidR="00E25CBE" w:rsidRPr="00E25CBE" w14:paraId="504ADD69" w14:textId="77777777" w:rsidTr="00E25CBE">
        <w:trPr>
          <w:trHeight w:val="259"/>
        </w:trPr>
        <w:tc>
          <w:tcPr>
            <w:tcW w:w="5023" w:type="dxa"/>
          </w:tcPr>
          <w:p w14:paraId="0BAFAFE1" w14:textId="16380F43" w:rsidR="00E25CBE" w:rsidRPr="00E25CBE" w:rsidRDefault="00381AE2" w:rsidP="00A61D53">
            <w:pPr>
              <w:rPr>
                <w:rFonts w:asciiTheme="minorHAnsi" w:hAnsiTheme="minorHAnsi" w:cstheme="minorHAnsi"/>
                <w:sz w:val="20"/>
                <w:szCs w:val="20"/>
              </w:rPr>
            </w:pPr>
            <w:sdt>
              <w:sdtPr>
                <w:rPr>
                  <w:rFonts w:cstheme="minorHAnsi"/>
                  <w:sz w:val="20"/>
                  <w:szCs w:val="20"/>
                </w:rPr>
                <w:id w:val="-521628328"/>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Pr>
                <w:rFonts w:asciiTheme="minorHAnsi" w:hAnsiTheme="minorHAnsi" w:cstheme="minorHAnsi"/>
                <w:sz w:val="20"/>
                <w:szCs w:val="20"/>
              </w:rPr>
              <w:t xml:space="preserve"> </w:t>
            </w:r>
            <w:r w:rsidR="00A8334C">
              <w:rPr>
                <w:rFonts w:asciiTheme="minorHAnsi" w:hAnsiTheme="minorHAnsi" w:cstheme="minorHAnsi"/>
                <w:sz w:val="20"/>
                <w:szCs w:val="20"/>
              </w:rPr>
              <w:t>Working alone</w:t>
            </w:r>
          </w:p>
        </w:tc>
        <w:tc>
          <w:tcPr>
            <w:tcW w:w="5425" w:type="dxa"/>
          </w:tcPr>
          <w:p w14:paraId="6DFAF9B7" w14:textId="77777777" w:rsidR="00E25CBE" w:rsidRPr="00E25CBE" w:rsidRDefault="00E25CBE" w:rsidP="00A61D53">
            <w:pPr>
              <w:rPr>
                <w:rFonts w:asciiTheme="minorHAnsi" w:hAnsiTheme="minorHAnsi" w:cstheme="minorHAnsi"/>
                <w:sz w:val="20"/>
                <w:szCs w:val="20"/>
              </w:rPr>
            </w:pPr>
          </w:p>
        </w:tc>
      </w:tr>
      <w:tr w:rsidR="00E25CBE" w:rsidRPr="00E25CBE" w14:paraId="3FC0543E" w14:textId="77777777" w:rsidTr="00E25CBE">
        <w:trPr>
          <w:trHeight w:val="259"/>
        </w:trPr>
        <w:tc>
          <w:tcPr>
            <w:tcW w:w="5023" w:type="dxa"/>
          </w:tcPr>
          <w:p w14:paraId="631CEFC4" w14:textId="417A62E1" w:rsidR="00E25CBE" w:rsidRPr="00E25CBE" w:rsidRDefault="00381AE2" w:rsidP="00A61D53">
            <w:pPr>
              <w:rPr>
                <w:rFonts w:asciiTheme="minorHAnsi" w:hAnsiTheme="minorHAnsi" w:cstheme="minorHAnsi"/>
                <w:sz w:val="20"/>
                <w:szCs w:val="20"/>
              </w:rPr>
            </w:pPr>
            <w:sdt>
              <w:sdtPr>
                <w:rPr>
                  <w:rFonts w:cstheme="minorHAnsi"/>
                  <w:sz w:val="20"/>
                  <w:szCs w:val="20"/>
                </w:rPr>
                <w:id w:val="-1224213167"/>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w:t>
            </w:r>
            <w:r w:rsidR="00A8334C">
              <w:rPr>
                <w:rFonts w:asciiTheme="minorHAnsi" w:hAnsiTheme="minorHAnsi" w:cstheme="minorHAnsi"/>
                <w:sz w:val="20"/>
                <w:szCs w:val="20"/>
              </w:rPr>
              <w:t>Working at night</w:t>
            </w:r>
          </w:p>
        </w:tc>
        <w:tc>
          <w:tcPr>
            <w:tcW w:w="5425" w:type="dxa"/>
          </w:tcPr>
          <w:p w14:paraId="68271E3F" w14:textId="77777777" w:rsidR="00E25CBE" w:rsidRPr="00E25CBE" w:rsidRDefault="00E25CBE" w:rsidP="00A61D53">
            <w:pPr>
              <w:rPr>
                <w:rFonts w:asciiTheme="minorHAnsi" w:hAnsiTheme="minorHAnsi" w:cstheme="minorHAnsi"/>
                <w:sz w:val="20"/>
                <w:szCs w:val="20"/>
              </w:rPr>
            </w:pPr>
          </w:p>
        </w:tc>
      </w:tr>
      <w:tr w:rsidR="00E25CBE" w:rsidRPr="00E25CBE" w14:paraId="3799FF58" w14:textId="77777777" w:rsidTr="00E25CBE">
        <w:trPr>
          <w:trHeight w:val="259"/>
        </w:trPr>
        <w:tc>
          <w:tcPr>
            <w:tcW w:w="5023" w:type="dxa"/>
          </w:tcPr>
          <w:p w14:paraId="506CA3F1"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720666596"/>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Work with animals </w:t>
            </w:r>
          </w:p>
        </w:tc>
        <w:tc>
          <w:tcPr>
            <w:tcW w:w="5425" w:type="dxa"/>
          </w:tcPr>
          <w:p w14:paraId="72DA3116" w14:textId="77777777" w:rsidR="00E25CBE" w:rsidRPr="00E25CBE" w:rsidRDefault="00E25CBE" w:rsidP="00A61D53">
            <w:pPr>
              <w:rPr>
                <w:rFonts w:asciiTheme="minorHAnsi" w:hAnsiTheme="minorHAnsi" w:cstheme="minorHAnsi"/>
                <w:sz w:val="20"/>
                <w:szCs w:val="20"/>
              </w:rPr>
            </w:pPr>
          </w:p>
        </w:tc>
      </w:tr>
      <w:tr w:rsidR="00E25CBE" w:rsidRPr="00E25CBE" w14:paraId="56C98767" w14:textId="77777777" w:rsidTr="00E25CBE">
        <w:trPr>
          <w:trHeight w:val="476"/>
        </w:trPr>
        <w:tc>
          <w:tcPr>
            <w:tcW w:w="5023" w:type="dxa"/>
          </w:tcPr>
          <w:p w14:paraId="29E5B19B"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251728436"/>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Work potentially involves human, plant, animal infectious agents, or othe</w:t>
            </w:r>
            <w:r w:rsidR="00E25CBE">
              <w:rPr>
                <w:rFonts w:asciiTheme="minorHAnsi" w:hAnsiTheme="minorHAnsi" w:cstheme="minorHAnsi"/>
                <w:sz w:val="20"/>
                <w:szCs w:val="20"/>
              </w:rPr>
              <w:t>r biological hazards (indicate)</w:t>
            </w:r>
          </w:p>
        </w:tc>
        <w:tc>
          <w:tcPr>
            <w:tcW w:w="5425" w:type="dxa"/>
          </w:tcPr>
          <w:p w14:paraId="6BDB4A98" w14:textId="77777777" w:rsidR="00E25CBE" w:rsidRPr="00E25CBE" w:rsidRDefault="00E25CBE" w:rsidP="00A61D53">
            <w:pPr>
              <w:rPr>
                <w:rFonts w:asciiTheme="minorHAnsi" w:hAnsiTheme="minorHAnsi" w:cstheme="minorHAnsi"/>
                <w:sz w:val="20"/>
                <w:szCs w:val="20"/>
              </w:rPr>
            </w:pPr>
          </w:p>
        </w:tc>
      </w:tr>
      <w:tr w:rsidR="00E25CBE" w:rsidRPr="00E25CBE" w14:paraId="5D6E188B" w14:textId="77777777" w:rsidTr="00E25CBE">
        <w:trPr>
          <w:trHeight w:val="259"/>
        </w:trPr>
        <w:tc>
          <w:tcPr>
            <w:tcW w:w="5023" w:type="dxa"/>
          </w:tcPr>
          <w:p w14:paraId="0C5C60B3"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588851731"/>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Use of boat or diving equipment</w:t>
            </w:r>
          </w:p>
        </w:tc>
        <w:tc>
          <w:tcPr>
            <w:tcW w:w="5425" w:type="dxa"/>
          </w:tcPr>
          <w:p w14:paraId="4EF6642E" w14:textId="77777777" w:rsidR="00E25CBE" w:rsidRPr="00E25CBE" w:rsidRDefault="00E25CBE" w:rsidP="00A61D53">
            <w:pPr>
              <w:rPr>
                <w:rFonts w:asciiTheme="minorHAnsi" w:hAnsiTheme="minorHAnsi" w:cstheme="minorHAnsi"/>
                <w:sz w:val="20"/>
                <w:szCs w:val="20"/>
              </w:rPr>
            </w:pPr>
          </w:p>
        </w:tc>
      </w:tr>
      <w:tr w:rsidR="0004397B" w:rsidRPr="00E25CBE" w14:paraId="15E1D094" w14:textId="77777777" w:rsidTr="00E25CBE">
        <w:trPr>
          <w:trHeight w:val="259"/>
        </w:trPr>
        <w:tc>
          <w:tcPr>
            <w:tcW w:w="5023" w:type="dxa"/>
          </w:tcPr>
          <w:p w14:paraId="63B0728C" w14:textId="77777777" w:rsidR="0004397B" w:rsidRDefault="00381AE2" w:rsidP="0004397B">
            <w:pPr>
              <w:rPr>
                <w:rFonts w:cstheme="minorHAnsi"/>
                <w:sz w:val="20"/>
                <w:szCs w:val="20"/>
              </w:rPr>
            </w:pPr>
            <w:sdt>
              <w:sdtPr>
                <w:rPr>
                  <w:rFonts w:cstheme="minorHAnsi"/>
                  <w:sz w:val="20"/>
                  <w:szCs w:val="20"/>
                </w:rPr>
                <w:id w:val="-2038027497"/>
                <w14:checkbox>
                  <w14:checked w14:val="0"/>
                  <w14:checkedState w14:val="2612" w14:font="MS Gothic"/>
                  <w14:uncheckedState w14:val="2610" w14:font="MS Gothic"/>
                </w14:checkbox>
              </w:sdtPr>
              <w:sdtEndPr/>
              <w:sdtContent>
                <w:r w:rsidR="0004397B" w:rsidRPr="00E25CBE">
                  <w:rPr>
                    <w:rFonts w:ascii="Segoe UI Symbol" w:eastAsia="MS Gothic" w:hAnsi="Segoe UI Symbol" w:cs="Segoe UI Symbol"/>
                    <w:sz w:val="20"/>
                    <w:szCs w:val="20"/>
                  </w:rPr>
                  <w:t>☐</w:t>
                </w:r>
              </w:sdtContent>
            </w:sdt>
            <w:r w:rsidR="0004397B" w:rsidRPr="00E25CBE">
              <w:rPr>
                <w:rFonts w:asciiTheme="minorHAnsi" w:hAnsiTheme="minorHAnsi" w:cstheme="minorHAnsi"/>
                <w:sz w:val="20"/>
                <w:szCs w:val="20"/>
              </w:rPr>
              <w:t xml:space="preserve"> </w:t>
            </w:r>
            <w:r w:rsidR="0004397B">
              <w:rPr>
                <w:rFonts w:asciiTheme="minorHAnsi" w:hAnsiTheme="minorHAnsi" w:cstheme="minorHAnsi"/>
                <w:sz w:val="20"/>
                <w:szCs w:val="20"/>
              </w:rPr>
              <w:t>Excavation, trenching, or other confined space</w:t>
            </w:r>
          </w:p>
        </w:tc>
        <w:tc>
          <w:tcPr>
            <w:tcW w:w="5425" w:type="dxa"/>
          </w:tcPr>
          <w:p w14:paraId="03274DD7" w14:textId="77777777" w:rsidR="0004397B" w:rsidRPr="00E25CBE" w:rsidRDefault="0004397B" w:rsidP="00A61D53">
            <w:pPr>
              <w:rPr>
                <w:rFonts w:cstheme="minorHAnsi"/>
                <w:sz w:val="20"/>
                <w:szCs w:val="20"/>
              </w:rPr>
            </w:pPr>
          </w:p>
        </w:tc>
      </w:tr>
      <w:tr w:rsidR="00E25CBE" w:rsidRPr="00E25CBE" w14:paraId="33D4ECAB" w14:textId="77777777" w:rsidTr="00E25CBE">
        <w:trPr>
          <w:trHeight w:val="240"/>
        </w:trPr>
        <w:tc>
          <w:tcPr>
            <w:tcW w:w="5023" w:type="dxa"/>
          </w:tcPr>
          <w:p w14:paraId="130B7C56"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508518715"/>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Other (indicate)</w:t>
            </w:r>
          </w:p>
        </w:tc>
        <w:tc>
          <w:tcPr>
            <w:tcW w:w="5425" w:type="dxa"/>
          </w:tcPr>
          <w:p w14:paraId="3AADAD0F" w14:textId="77777777" w:rsidR="00E25CBE" w:rsidRPr="00E25CBE" w:rsidRDefault="00E25CBE" w:rsidP="00A61D53">
            <w:pPr>
              <w:rPr>
                <w:rFonts w:asciiTheme="minorHAnsi" w:hAnsiTheme="minorHAnsi" w:cstheme="minorHAnsi"/>
                <w:sz w:val="20"/>
                <w:szCs w:val="20"/>
              </w:rPr>
            </w:pPr>
          </w:p>
        </w:tc>
      </w:tr>
    </w:tbl>
    <w:p w14:paraId="0A883C42" w14:textId="77777777" w:rsidR="00E25CBE" w:rsidRPr="00E25CBE" w:rsidRDefault="00E25CBE" w:rsidP="00E25CBE">
      <w:pPr>
        <w:spacing w:after="0"/>
        <w:rPr>
          <w:rFonts w:cstheme="minorHAnsi"/>
          <w:sz w:val="20"/>
          <w:szCs w:val="20"/>
        </w:rPr>
      </w:pPr>
    </w:p>
    <w:tbl>
      <w:tblPr>
        <w:tblStyle w:val="TableGrid"/>
        <w:tblW w:w="0" w:type="auto"/>
        <w:tblLook w:val="04A0" w:firstRow="1" w:lastRow="0" w:firstColumn="1" w:lastColumn="0" w:noHBand="0" w:noVBand="1"/>
      </w:tblPr>
      <w:tblGrid>
        <w:gridCol w:w="5023"/>
        <w:gridCol w:w="5425"/>
      </w:tblGrid>
      <w:tr w:rsidR="00E25CBE" w:rsidRPr="00E25CBE" w14:paraId="0BCACA71" w14:textId="77777777" w:rsidTr="00E25CBE">
        <w:trPr>
          <w:trHeight w:val="282"/>
        </w:trPr>
        <w:tc>
          <w:tcPr>
            <w:tcW w:w="5023" w:type="dxa"/>
          </w:tcPr>
          <w:p w14:paraId="277C652D" w14:textId="77777777" w:rsidR="00E25CBE" w:rsidRPr="00E25CBE" w:rsidRDefault="00E25CBE" w:rsidP="00A61D53">
            <w:pPr>
              <w:jc w:val="center"/>
              <w:rPr>
                <w:rFonts w:asciiTheme="minorHAnsi" w:hAnsiTheme="minorHAnsi" w:cstheme="minorHAnsi"/>
                <w:b/>
                <w:sz w:val="20"/>
                <w:szCs w:val="20"/>
              </w:rPr>
            </w:pPr>
            <w:r w:rsidRPr="00E25CBE">
              <w:rPr>
                <w:rFonts w:asciiTheme="minorHAnsi" w:hAnsiTheme="minorHAnsi" w:cstheme="minorHAnsi"/>
                <w:b/>
                <w:sz w:val="20"/>
                <w:szCs w:val="20"/>
              </w:rPr>
              <w:t>Location Hazard</w:t>
            </w:r>
          </w:p>
        </w:tc>
        <w:tc>
          <w:tcPr>
            <w:tcW w:w="5425" w:type="dxa"/>
          </w:tcPr>
          <w:p w14:paraId="6A4247D6" w14:textId="400405CE" w:rsidR="00E25CBE" w:rsidRPr="00E25CBE" w:rsidRDefault="00E25CBE" w:rsidP="00A61D53">
            <w:pPr>
              <w:jc w:val="center"/>
              <w:rPr>
                <w:rFonts w:asciiTheme="minorHAnsi" w:hAnsiTheme="minorHAnsi" w:cstheme="minorHAnsi"/>
                <w:b/>
                <w:sz w:val="20"/>
                <w:szCs w:val="20"/>
              </w:rPr>
            </w:pPr>
            <w:r w:rsidRPr="00E25CBE">
              <w:rPr>
                <w:rFonts w:asciiTheme="minorHAnsi" w:hAnsiTheme="minorHAnsi" w:cstheme="minorHAnsi"/>
                <w:b/>
                <w:sz w:val="20"/>
                <w:szCs w:val="20"/>
              </w:rPr>
              <w:t>Summary</w:t>
            </w:r>
            <w:r w:rsidR="00991822">
              <w:rPr>
                <w:rFonts w:asciiTheme="minorHAnsi" w:hAnsiTheme="minorHAnsi" w:cstheme="minorHAnsi"/>
                <w:b/>
                <w:sz w:val="20"/>
                <w:szCs w:val="20"/>
              </w:rPr>
              <w:t xml:space="preserve"> of Hazard and Safety Information</w:t>
            </w:r>
          </w:p>
        </w:tc>
      </w:tr>
      <w:tr w:rsidR="00E25CBE" w:rsidRPr="00E25CBE" w14:paraId="52953A64" w14:textId="77777777" w:rsidTr="00E25CBE">
        <w:trPr>
          <w:trHeight w:val="314"/>
        </w:trPr>
        <w:tc>
          <w:tcPr>
            <w:tcW w:w="5023" w:type="dxa"/>
          </w:tcPr>
          <w:p w14:paraId="7DC50187" w14:textId="77777777" w:rsidR="00E25CBE" w:rsidRPr="00E25CBE" w:rsidRDefault="00381AE2" w:rsidP="00092966">
            <w:pPr>
              <w:rPr>
                <w:rFonts w:asciiTheme="minorHAnsi" w:hAnsiTheme="minorHAnsi" w:cstheme="minorHAnsi"/>
                <w:sz w:val="20"/>
                <w:szCs w:val="20"/>
              </w:rPr>
            </w:pPr>
            <w:sdt>
              <w:sdtPr>
                <w:rPr>
                  <w:rFonts w:cstheme="minorHAnsi"/>
                  <w:sz w:val="20"/>
                  <w:szCs w:val="20"/>
                </w:rPr>
                <w:id w:val="1076092984"/>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w:t>
            </w:r>
            <w:r w:rsidR="00092966">
              <w:rPr>
                <w:rFonts w:asciiTheme="minorHAnsi" w:hAnsiTheme="minorHAnsi" w:cstheme="minorHAnsi"/>
                <w:sz w:val="20"/>
                <w:szCs w:val="20"/>
              </w:rPr>
              <w:t>Limited access to</w:t>
            </w:r>
            <w:r w:rsidR="00E25CBE" w:rsidRPr="00E25CBE">
              <w:rPr>
                <w:rFonts w:asciiTheme="minorHAnsi" w:hAnsiTheme="minorHAnsi" w:cstheme="minorHAnsi"/>
                <w:sz w:val="20"/>
                <w:szCs w:val="20"/>
              </w:rPr>
              <w:t xml:space="preserve"> </w:t>
            </w:r>
            <w:r w:rsidR="00092966">
              <w:rPr>
                <w:rFonts w:asciiTheme="minorHAnsi" w:hAnsiTheme="minorHAnsi" w:cstheme="minorHAnsi"/>
                <w:sz w:val="20"/>
                <w:szCs w:val="20"/>
              </w:rPr>
              <w:t xml:space="preserve">reliable </w:t>
            </w:r>
            <w:r w:rsidR="00E25CBE" w:rsidRPr="00E25CBE">
              <w:rPr>
                <w:rFonts w:asciiTheme="minorHAnsi" w:hAnsiTheme="minorHAnsi" w:cstheme="minorHAnsi"/>
                <w:sz w:val="20"/>
                <w:szCs w:val="20"/>
              </w:rPr>
              <w:t>means of communication</w:t>
            </w:r>
          </w:p>
        </w:tc>
        <w:tc>
          <w:tcPr>
            <w:tcW w:w="5425" w:type="dxa"/>
          </w:tcPr>
          <w:p w14:paraId="09D885E4" w14:textId="77777777" w:rsidR="00E25CBE" w:rsidRPr="00E25CBE" w:rsidRDefault="00E25CBE" w:rsidP="00A61D53">
            <w:pPr>
              <w:rPr>
                <w:rFonts w:asciiTheme="minorHAnsi" w:hAnsiTheme="minorHAnsi" w:cstheme="minorHAnsi"/>
                <w:sz w:val="20"/>
                <w:szCs w:val="20"/>
              </w:rPr>
            </w:pPr>
          </w:p>
        </w:tc>
      </w:tr>
      <w:tr w:rsidR="00E25CBE" w:rsidRPr="00E25CBE" w14:paraId="0D747623" w14:textId="77777777" w:rsidTr="00E25CBE">
        <w:trPr>
          <w:trHeight w:val="330"/>
        </w:trPr>
        <w:tc>
          <w:tcPr>
            <w:tcW w:w="5023" w:type="dxa"/>
          </w:tcPr>
          <w:p w14:paraId="41EE01DE" w14:textId="77777777" w:rsidR="00E25CBE" w:rsidRPr="00E25CBE" w:rsidRDefault="00381AE2" w:rsidP="00A61D53">
            <w:pPr>
              <w:rPr>
                <w:rFonts w:asciiTheme="minorHAnsi" w:hAnsiTheme="minorHAnsi" w:cstheme="minorHAnsi"/>
                <w:sz w:val="20"/>
                <w:szCs w:val="20"/>
              </w:rPr>
            </w:pPr>
            <w:sdt>
              <w:sdtPr>
                <w:rPr>
                  <w:rFonts w:cstheme="minorHAnsi"/>
                  <w:bCs/>
                  <w:sz w:val="20"/>
                  <w:szCs w:val="20"/>
                </w:rPr>
                <w:id w:val="1434718417"/>
                <w15:appearance w15:val="hidden"/>
                <w14:checkbox>
                  <w14:checked w14:val="0"/>
                  <w14:checkedState w14:val="00FE" w14:font="Wingdings"/>
                  <w14:uncheckedState w14:val="2610" w14:font="MS Gothic"/>
                </w14:checkbox>
              </w:sdtPr>
              <w:sdtEndPr/>
              <w:sdtContent>
                <w:r w:rsidR="00E25CBE" w:rsidRPr="00E25CBE">
                  <w:rPr>
                    <w:rFonts w:ascii="Segoe UI Symbol" w:eastAsia="MS Gothic" w:hAnsi="Segoe UI Symbol" w:cs="Segoe UI Symbol"/>
                    <w:bCs/>
                    <w:sz w:val="20"/>
                    <w:szCs w:val="20"/>
                  </w:rPr>
                  <w:t>☐</w:t>
                </w:r>
              </w:sdtContent>
            </w:sdt>
            <w:r w:rsidR="00E25CBE" w:rsidRPr="00E25CBE">
              <w:rPr>
                <w:rFonts w:asciiTheme="minorHAnsi" w:hAnsiTheme="minorHAnsi" w:cstheme="minorHAnsi"/>
                <w:sz w:val="20"/>
                <w:szCs w:val="20"/>
              </w:rPr>
              <w:t xml:space="preserve"> Personal security issues</w:t>
            </w:r>
          </w:p>
        </w:tc>
        <w:tc>
          <w:tcPr>
            <w:tcW w:w="5425" w:type="dxa"/>
          </w:tcPr>
          <w:p w14:paraId="62CA7EEF" w14:textId="77777777" w:rsidR="00E25CBE" w:rsidRPr="00E25CBE" w:rsidRDefault="00E25CBE" w:rsidP="00A61D53">
            <w:pPr>
              <w:rPr>
                <w:rFonts w:asciiTheme="minorHAnsi" w:hAnsiTheme="minorHAnsi" w:cstheme="minorHAnsi"/>
                <w:sz w:val="20"/>
                <w:szCs w:val="20"/>
              </w:rPr>
            </w:pPr>
          </w:p>
        </w:tc>
      </w:tr>
      <w:tr w:rsidR="00E25CBE" w:rsidRPr="00E25CBE" w14:paraId="56591DB9" w14:textId="77777777" w:rsidTr="00E25CBE">
        <w:trPr>
          <w:trHeight w:val="330"/>
        </w:trPr>
        <w:tc>
          <w:tcPr>
            <w:tcW w:w="5023" w:type="dxa"/>
          </w:tcPr>
          <w:p w14:paraId="47E4D1FD" w14:textId="77777777" w:rsidR="00E25CBE" w:rsidRPr="00E25CBE" w:rsidRDefault="00381AE2" w:rsidP="0004397B">
            <w:pPr>
              <w:rPr>
                <w:rFonts w:asciiTheme="minorHAnsi" w:hAnsiTheme="minorHAnsi" w:cstheme="minorHAnsi"/>
                <w:sz w:val="20"/>
                <w:szCs w:val="20"/>
              </w:rPr>
            </w:pPr>
            <w:sdt>
              <w:sdtPr>
                <w:rPr>
                  <w:rFonts w:cstheme="minorHAnsi"/>
                  <w:sz w:val="20"/>
                  <w:szCs w:val="20"/>
                </w:rPr>
                <w:id w:val="491688176"/>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Travel to private property</w:t>
            </w:r>
          </w:p>
        </w:tc>
        <w:tc>
          <w:tcPr>
            <w:tcW w:w="5425" w:type="dxa"/>
          </w:tcPr>
          <w:p w14:paraId="3058B65F" w14:textId="77777777" w:rsidR="00E25CBE" w:rsidRPr="00E25CBE" w:rsidRDefault="00E25CBE" w:rsidP="00A61D53">
            <w:pPr>
              <w:rPr>
                <w:rFonts w:asciiTheme="minorHAnsi" w:hAnsiTheme="minorHAnsi" w:cstheme="minorHAnsi"/>
                <w:sz w:val="20"/>
                <w:szCs w:val="20"/>
              </w:rPr>
            </w:pPr>
          </w:p>
        </w:tc>
      </w:tr>
      <w:tr w:rsidR="00E25CBE" w:rsidRPr="00E25CBE" w14:paraId="30F8F420" w14:textId="77777777" w:rsidTr="00E25CBE">
        <w:trPr>
          <w:trHeight w:val="521"/>
        </w:trPr>
        <w:tc>
          <w:tcPr>
            <w:tcW w:w="5023" w:type="dxa"/>
          </w:tcPr>
          <w:p w14:paraId="33D6196D"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590069679"/>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w:t>
            </w:r>
            <w:r w:rsidR="00092966">
              <w:rPr>
                <w:rFonts w:asciiTheme="minorHAnsi" w:hAnsiTheme="minorHAnsi" w:cstheme="minorHAnsi"/>
                <w:sz w:val="20"/>
                <w:szCs w:val="20"/>
              </w:rPr>
              <w:t>Limited access to</w:t>
            </w:r>
            <w:r w:rsidR="00E25CBE" w:rsidRPr="00E25CBE">
              <w:rPr>
                <w:rFonts w:asciiTheme="minorHAnsi" w:hAnsiTheme="minorHAnsi" w:cstheme="minorHAnsi"/>
                <w:sz w:val="20"/>
                <w:szCs w:val="20"/>
              </w:rPr>
              <w:t xml:space="preserve"> potable drinking water and appropriate food storage</w:t>
            </w:r>
          </w:p>
        </w:tc>
        <w:tc>
          <w:tcPr>
            <w:tcW w:w="5425" w:type="dxa"/>
          </w:tcPr>
          <w:p w14:paraId="379A2E8F" w14:textId="77777777" w:rsidR="00E25CBE" w:rsidRPr="00E25CBE" w:rsidRDefault="00E25CBE" w:rsidP="00A61D53">
            <w:pPr>
              <w:rPr>
                <w:rFonts w:asciiTheme="minorHAnsi" w:hAnsiTheme="minorHAnsi" w:cstheme="minorHAnsi"/>
                <w:sz w:val="20"/>
                <w:szCs w:val="20"/>
              </w:rPr>
            </w:pPr>
          </w:p>
        </w:tc>
      </w:tr>
      <w:tr w:rsidR="00E25CBE" w:rsidRPr="00E25CBE" w14:paraId="4D599663" w14:textId="77777777" w:rsidTr="00E25CBE">
        <w:trPr>
          <w:trHeight w:val="330"/>
        </w:trPr>
        <w:tc>
          <w:tcPr>
            <w:tcW w:w="5023" w:type="dxa"/>
          </w:tcPr>
          <w:p w14:paraId="59BA30BD"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411743780"/>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Animal encounter (indicate species)</w:t>
            </w:r>
          </w:p>
        </w:tc>
        <w:tc>
          <w:tcPr>
            <w:tcW w:w="5425" w:type="dxa"/>
          </w:tcPr>
          <w:p w14:paraId="56EC9694" w14:textId="77777777" w:rsidR="00E25CBE" w:rsidRPr="00E25CBE" w:rsidRDefault="00E25CBE" w:rsidP="00A61D53">
            <w:pPr>
              <w:rPr>
                <w:rFonts w:asciiTheme="minorHAnsi" w:hAnsiTheme="minorHAnsi" w:cstheme="minorHAnsi"/>
                <w:sz w:val="20"/>
                <w:szCs w:val="20"/>
              </w:rPr>
            </w:pPr>
          </w:p>
        </w:tc>
      </w:tr>
      <w:tr w:rsidR="00092966" w:rsidRPr="00E25CBE" w14:paraId="0ED51D0D" w14:textId="77777777" w:rsidTr="00E25CBE">
        <w:trPr>
          <w:trHeight w:val="330"/>
        </w:trPr>
        <w:tc>
          <w:tcPr>
            <w:tcW w:w="5023" w:type="dxa"/>
          </w:tcPr>
          <w:p w14:paraId="00EB4004" w14:textId="77777777" w:rsidR="00092966" w:rsidRDefault="00381AE2" w:rsidP="00092966">
            <w:sdt>
              <w:sdtPr>
                <w:rPr>
                  <w:rFonts w:cstheme="minorHAnsi"/>
                  <w:sz w:val="20"/>
                  <w:szCs w:val="20"/>
                </w:rPr>
                <w:id w:val="-1545126124"/>
                <w14:checkbox>
                  <w14:checked w14:val="0"/>
                  <w14:checkedState w14:val="2612" w14:font="MS Gothic"/>
                  <w14:uncheckedState w14:val="2610" w14:font="MS Gothic"/>
                </w14:checkbox>
              </w:sdtPr>
              <w:sdtEndPr/>
              <w:sdtContent>
                <w:r w:rsidR="00092966" w:rsidRPr="00CD4B49">
                  <w:rPr>
                    <w:rFonts w:ascii="Segoe UI Symbol" w:eastAsia="MS Gothic" w:hAnsi="Segoe UI Symbol" w:cs="Segoe UI Symbol"/>
                    <w:sz w:val="20"/>
                    <w:szCs w:val="20"/>
                  </w:rPr>
                  <w:t>☐</w:t>
                </w:r>
              </w:sdtContent>
            </w:sdt>
            <w:r w:rsidR="004447D4">
              <w:rPr>
                <w:rFonts w:asciiTheme="minorHAnsi" w:hAnsiTheme="minorHAnsi" w:cstheme="minorHAnsi"/>
                <w:sz w:val="20"/>
                <w:szCs w:val="20"/>
              </w:rPr>
              <w:t xml:space="preserve"> Poisonous plant</w:t>
            </w:r>
            <w:r w:rsidR="00092966" w:rsidRPr="00CD4B49">
              <w:rPr>
                <w:rFonts w:asciiTheme="minorHAnsi" w:hAnsiTheme="minorHAnsi" w:cstheme="minorHAnsi"/>
                <w:sz w:val="20"/>
                <w:szCs w:val="20"/>
              </w:rPr>
              <w:t xml:space="preserve"> encounter</w:t>
            </w:r>
            <w:r w:rsidR="00092966">
              <w:rPr>
                <w:rFonts w:asciiTheme="minorHAnsi" w:hAnsiTheme="minorHAnsi" w:cstheme="minorHAnsi"/>
                <w:sz w:val="20"/>
                <w:szCs w:val="20"/>
              </w:rPr>
              <w:t xml:space="preserve"> (indicate species)</w:t>
            </w:r>
          </w:p>
        </w:tc>
        <w:tc>
          <w:tcPr>
            <w:tcW w:w="5425" w:type="dxa"/>
          </w:tcPr>
          <w:p w14:paraId="5C038A15" w14:textId="77777777" w:rsidR="00092966" w:rsidRDefault="00092966" w:rsidP="00092966"/>
        </w:tc>
      </w:tr>
      <w:tr w:rsidR="00E25CBE" w:rsidRPr="00E25CBE" w14:paraId="7DE37040" w14:textId="77777777" w:rsidTr="00E25CBE">
        <w:trPr>
          <w:trHeight w:val="330"/>
        </w:trPr>
        <w:tc>
          <w:tcPr>
            <w:tcW w:w="5023" w:type="dxa"/>
          </w:tcPr>
          <w:p w14:paraId="20C83D5D"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845833325"/>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Camping outdoors</w:t>
            </w:r>
          </w:p>
        </w:tc>
        <w:tc>
          <w:tcPr>
            <w:tcW w:w="5425" w:type="dxa"/>
          </w:tcPr>
          <w:p w14:paraId="3CE6D0C2" w14:textId="77777777" w:rsidR="00E25CBE" w:rsidRPr="00E25CBE" w:rsidRDefault="00E25CBE" w:rsidP="00A61D53">
            <w:pPr>
              <w:rPr>
                <w:rFonts w:asciiTheme="minorHAnsi" w:hAnsiTheme="minorHAnsi" w:cstheme="minorHAnsi"/>
                <w:sz w:val="20"/>
                <w:szCs w:val="20"/>
              </w:rPr>
            </w:pPr>
          </w:p>
        </w:tc>
      </w:tr>
      <w:tr w:rsidR="00E25CBE" w:rsidRPr="00E25CBE" w14:paraId="34856069" w14:textId="77777777" w:rsidTr="00E25CBE">
        <w:trPr>
          <w:trHeight w:val="330"/>
        </w:trPr>
        <w:tc>
          <w:tcPr>
            <w:tcW w:w="5023" w:type="dxa"/>
          </w:tcPr>
          <w:p w14:paraId="195635EC"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24859393"/>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Work near a road</w:t>
            </w:r>
          </w:p>
        </w:tc>
        <w:tc>
          <w:tcPr>
            <w:tcW w:w="5425" w:type="dxa"/>
          </w:tcPr>
          <w:p w14:paraId="1B5F5D27" w14:textId="77777777" w:rsidR="00E25CBE" w:rsidRPr="00E25CBE" w:rsidRDefault="00E25CBE" w:rsidP="00A61D53">
            <w:pPr>
              <w:rPr>
                <w:rFonts w:asciiTheme="minorHAnsi" w:hAnsiTheme="minorHAnsi" w:cstheme="minorHAnsi"/>
                <w:sz w:val="20"/>
                <w:szCs w:val="20"/>
              </w:rPr>
            </w:pPr>
          </w:p>
        </w:tc>
      </w:tr>
      <w:tr w:rsidR="00E25CBE" w:rsidRPr="00E25CBE" w14:paraId="0CB4FACF" w14:textId="77777777" w:rsidTr="00E25CBE">
        <w:trPr>
          <w:trHeight w:val="330"/>
        </w:trPr>
        <w:tc>
          <w:tcPr>
            <w:tcW w:w="5023" w:type="dxa"/>
          </w:tcPr>
          <w:p w14:paraId="7BD05B4E"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710604118"/>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Use of fire</w:t>
            </w:r>
          </w:p>
        </w:tc>
        <w:tc>
          <w:tcPr>
            <w:tcW w:w="5425" w:type="dxa"/>
          </w:tcPr>
          <w:p w14:paraId="034BC443" w14:textId="77777777" w:rsidR="00E25CBE" w:rsidRPr="00E25CBE" w:rsidRDefault="00E25CBE" w:rsidP="00A61D53">
            <w:pPr>
              <w:rPr>
                <w:rFonts w:asciiTheme="minorHAnsi" w:hAnsiTheme="minorHAnsi" w:cstheme="minorHAnsi"/>
                <w:sz w:val="20"/>
                <w:szCs w:val="20"/>
              </w:rPr>
            </w:pPr>
          </w:p>
        </w:tc>
      </w:tr>
      <w:tr w:rsidR="00E25CBE" w:rsidRPr="00E25CBE" w14:paraId="1D1BF157" w14:textId="77777777" w:rsidTr="00E25CBE">
        <w:trPr>
          <w:trHeight w:val="330"/>
        </w:trPr>
        <w:tc>
          <w:tcPr>
            <w:tcW w:w="5023" w:type="dxa"/>
          </w:tcPr>
          <w:p w14:paraId="1606A115"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210798098"/>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Hiking over uneven terrain</w:t>
            </w:r>
          </w:p>
        </w:tc>
        <w:tc>
          <w:tcPr>
            <w:tcW w:w="5425" w:type="dxa"/>
          </w:tcPr>
          <w:p w14:paraId="175E70D9" w14:textId="77777777" w:rsidR="00E25CBE" w:rsidRPr="00E25CBE" w:rsidRDefault="00E25CBE" w:rsidP="00A61D53">
            <w:pPr>
              <w:rPr>
                <w:rFonts w:asciiTheme="minorHAnsi" w:hAnsiTheme="minorHAnsi" w:cstheme="minorHAnsi"/>
                <w:sz w:val="20"/>
                <w:szCs w:val="20"/>
              </w:rPr>
            </w:pPr>
          </w:p>
        </w:tc>
      </w:tr>
      <w:tr w:rsidR="00E25CBE" w:rsidRPr="00E25CBE" w14:paraId="2FBF3D8A" w14:textId="77777777" w:rsidTr="00E25CBE">
        <w:trPr>
          <w:trHeight w:val="330"/>
        </w:trPr>
        <w:tc>
          <w:tcPr>
            <w:tcW w:w="5023" w:type="dxa"/>
          </w:tcPr>
          <w:p w14:paraId="540650C9" w14:textId="77777777" w:rsidR="00E25CBE" w:rsidRPr="00E25CBE" w:rsidRDefault="00381AE2" w:rsidP="00092966">
            <w:pPr>
              <w:rPr>
                <w:rFonts w:asciiTheme="minorHAnsi" w:hAnsiTheme="minorHAnsi" w:cstheme="minorHAnsi"/>
                <w:sz w:val="20"/>
                <w:szCs w:val="20"/>
              </w:rPr>
            </w:pPr>
            <w:sdt>
              <w:sdtPr>
                <w:rPr>
                  <w:rFonts w:cstheme="minorHAnsi"/>
                  <w:sz w:val="20"/>
                  <w:szCs w:val="20"/>
                </w:rPr>
                <w:id w:val="-1443675965"/>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w:t>
            </w:r>
            <w:r w:rsidR="00092966">
              <w:rPr>
                <w:rFonts w:asciiTheme="minorHAnsi" w:hAnsiTheme="minorHAnsi" w:cstheme="minorHAnsi"/>
                <w:sz w:val="20"/>
                <w:szCs w:val="20"/>
              </w:rPr>
              <w:t>Technical</w:t>
            </w:r>
            <w:r w:rsidR="00E25CBE" w:rsidRPr="00E25CBE">
              <w:rPr>
                <w:rFonts w:asciiTheme="minorHAnsi" w:hAnsiTheme="minorHAnsi" w:cstheme="minorHAnsi"/>
                <w:sz w:val="20"/>
                <w:szCs w:val="20"/>
              </w:rPr>
              <w:t xml:space="preserve"> climbing</w:t>
            </w:r>
          </w:p>
        </w:tc>
        <w:tc>
          <w:tcPr>
            <w:tcW w:w="5425" w:type="dxa"/>
          </w:tcPr>
          <w:p w14:paraId="11561DBB" w14:textId="77777777" w:rsidR="00E25CBE" w:rsidRPr="00E25CBE" w:rsidRDefault="00E25CBE" w:rsidP="00A61D53">
            <w:pPr>
              <w:rPr>
                <w:rFonts w:asciiTheme="minorHAnsi" w:hAnsiTheme="minorHAnsi" w:cstheme="minorHAnsi"/>
                <w:sz w:val="20"/>
                <w:szCs w:val="20"/>
              </w:rPr>
            </w:pPr>
          </w:p>
        </w:tc>
      </w:tr>
      <w:tr w:rsidR="00E25CBE" w:rsidRPr="00E25CBE" w14:paraId="02F6327A" w14:textId="77777777" w:rsidTr="00E25CBE">
        <w:trPr>
          <w:trHeight w:val="330"/>
        </w:trPr>
        <w:tc>
          <w:tcPr>
            <w:tcW w:w="5023" w:type="dxa"/>
          </w:tcPr>
          <w:p w14:paraId="56A8B039"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185363914"/>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Proximity</w:t>
            </w:r>
            <w:r w:rsidR="00092966">
              <w:rPr>
                <w:rFonts w:asciiTheme="minorHAnsi" w:hAnsiTheme="minorHAnsi" w:cstheme="minorHAnsi"/>
                <w:sz w:val="20"/>
                <w:szCs w:val="20"/>
              </w:rPr>
              <w:t>, crossing,</w:t>
            </w:r>
            <w:r w:rsidR="00E25CBE" w:rsidRPr="00E25CBE">
              <w:rPr>
                <w:rFonts w:asciiTheme="minorHAnsi" w:hAnsiTheme="minorHAnsi" w:cstheme="minorHAnsi"/>
                <w:sz w:val="20"/>
                <w:szCs w:val="20"/>
              </w:rPr>
              <w:t xml:space="preserve"> or entering a body of water</w:t>
            </w:r>
          </w:p>
        </w:tc>
        <w:tc>
          <w:tcPr>
            <w:tcW w:w="5425" w:type="dxa"/>
          </w:tcPr>
          <w:p w14:paraId="207D536D" w14:textId="77777777" w:rsidR="00E25CBE" w:rsidRPr="00E25CBE" w:rsidRDefault="00E25CBE" w:rsidP="00A61D53">
            <w:pPr>
              <w:rPr>
                <w:rFonts w:asciiTheme="minorHAnsi" w:hAnsiTheme="minorHAnsi" w:cstheme="minorHAnsi"/>
                <w:sz w:val="20"/>
                <w:szCs w:val="20"/>
              </w:rPr>
            </w:pPr>
          </w:p>
        </w:tc>
      </w:tr>
      <w:tr w:rsidR="00E25CBE" w:rsidRPr="00E25CBE" w14:paraId="27BE2177" w14:textId="77777777" w:rsidTr="00E25CBE">
        <w:trPr>
          <w:trHeight w:val="306"/>
        </w:trPr>
        <w:tc>
          <w:tcPr>
            <w:tcW w:w="5023" w:type="dxa"/>
          </w:tcPr>
          <w:p w14:paraId="39FB1670"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547873828"/>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High elevation </w:t>
            </w:r>
          </w:p>
        </w:tc>
        <w:tc>
          <w:tcPr>
            <w:tcW w:w="5425" w:type="dxa"/>
          </w:tcPr>
          <w:p w14:paraId="70988F4B" w14:textId="77777777" w:rsidR="00E25CBE" w:rsidRPr="00E25CBE" w:rsidRDefault="00E25CBE" w:rsidP="00A61D53">
            <w:pPr>
              <w:rPr>
                <w:rFonts w:asciiTheme="minorHAnsi" w:hAnsiTheme="minorHAnsi" w:cstheme="minorHAnsi"/>
                <w:sz w:val="20"/>
                <w:szCs w:val="20"/>
              </w:rPr>
            </w:pPr>
          </w:p>
        </w:tc>
      </w:tr>
      <w:tr w:rsidR="00E25CBE" w:rsidRPr="00E25CBE" w14:paraId="602EC72F" w14:textId="77777777" w:rsidTr="00E25CBE">
        <w:trPr>
          <w:trHeight w:val="330"/>
        </w:trPr>
        <w:tc>
          <w:tcPr>
            <w:tcW w:w="5023" w:type="dxa"/>
          </w:tcPr>
          <w:p w14:paraId="44169764"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591693098"/>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Snow and/or glaciers</w:t>
            </w:r>
          </w:p>
        </w:tc>
        <w:tc>
          <w:tcPr>
            <w:tcW w:w="5425" w:type="dxa"/>
          </w:tcPr>
          <w:p w14:paraId="31BAA3E8" w14:textId="77777777" w:rsidR="00E25CBE" w:rsidRPr="00E25CBE" w:rsidRDefault="00E25CBE" w:rsidP="00A61D53">
            <w:pPr>
              <w:rPr>
                <w:rFonts w:asciiTheme="minorHAnsi" w:hAnsiTheme="minorHAnsi" w:cstheme="minorHAnsi"/>
                <w:sz w:val="20"/>
                <w:szCs w:val="20"/>
              </w:rPr>
            </w:pPr>
          </w:p>
        </w:tc>
      </w:tr>
      <w:tr w:rsidR="00E25CBE" w:rsidRPr="00E25CBE" w14:paraId="04B25792" w14:textId="77777777" w:rsidTr="00E25CBE">
        <w:trPr>
          <w:trHeight w:val="330"/>
        </w:trPr>
        <w:tc>
          <w:tcPr>
            <w:tcW w:w="5023" w:type="dxa"/>
          </w:tcPr>
          <w:p w14:paraId="7D9C2FFC"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590580239"/>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Underground area (e.g., cave, mine)</w:t>
            </w:r>
          </w:p>
        </w:tc>
        <w:tc>
          <w:tcPr>
            <w:tcW w:w="5425" w:type="dxa"/>
          </w:tcPr>
          <w:p w14:paraId="6BE9D58C" w14:textId="77777777" w:rsidR="00E25CBE" w:rsidRPr="00E25CBE" w:rsidRDefault="00E25CBE" w:rsidP="00A61D53">
            <w:pPr>
              <w:rPr>
                <w:rFonts w:asciiTheme="minorHAnsi" w:hAnsiTheme="minorHAnsi" w:cstheme="minorHAnsi"/>
                <w:sz w:val="20"/>
                <w:szCs w:val="20"/>
              </w:rPr>
            </w:pPr>
          </w:p>
        </w:tc>
      </w:tr>
      <w:tr w:rsidR="00E25CBE" w:rsidRPr="00E25CBE" w14:paraId="0F2925A4" w14:textId="77777777" w:rsidTr="00E25CBE">
        <w:trPr>
          <w:trHeight w:val="330"/>
        </w:trPr>
        <w:tc>
          <w:tcPr>
            <w:tcW w:w="5023" w:type="dxa"/>
          </w:tcPr>
          <w:p w14:paraId="48D62B52"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77904454"/>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Canyon, valley, or floodplain</w:t>
            </w:r>
          </w:p>
        </w:tc>
        <w:tc>
          <w:tcPr>
            <w:tcW w:w="5425" w:type="dxa"/>
          </w:tcPr>
          <w:p w14:paraId="5B48B3DE" w14:textId="77777777" w:rsidR="00E25CBE" w:rsidRPr="00E25CBE" w:rsidRDefault="00E25CBE" w:rsidP="00A61D53">
            <w:pPr>
              <w:rPr>
                <w:rFonts w:asciiTheme="minorHAnsi" w:hAnsiTheme="minorHAnsi" w:cstheme="minorHAnsi"/>
                <w:sz w:val="20"/>
                <w:szCs w:val="20"/>
              </w:rPr>
            </w:pPr>
          </w:p>
        </w:tc>
      </w:tr>
      <w:tr w:rsidR="00E25CBE" w:rsidRPr="00E25CBE" w14:paraId="0FE43F73" w14:textId="77777777" w:rsidTr="00E25CBE">
        <w:trPr>
          <w:trHeight w:val="330"/>
        </w:trPr>
        <w:tc>
          <w:tcPr>
            <w:tcW w:w="5023" w:type="dxa"/>
          </w:tcPr>
          <w:p w14:paraId="3895BDD3"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469053259"/>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Work at height (fall potential of &gt;2 meters)</w:t>
            </w:r>
          </w:p>
        </w:tc>
        <w:tc>
          <w:tcPr>
            <w:tcW w:w="5425" w:type="dxa"/>
          </w:tcPr>
          <w:p w14:paraId="63A018CC" w14:textId="77777777" w:rsidR="00E25CBE" w:rsidRPr="00E25CBE" w:rsidRDefault="00E25CBE" w:rsidP="00A61D53">
            <w:pPr>
              <w:rPr>
                <w:rFonts w:asciiTheme="minorHAnsi" w:hAnsiTheme="minorHAnsi" w:cstheme="minorHAnsi"/>
                <w:sz w:val="20"/>
                <w:szCs w:val="20"/>
              </w:rPr>
            </w:pPr>
          </w:p>
        </w:tc>
      </w:tr>
      <w:tr w:rsidR="00E25CBE" w:rsidRPr="00E25CBE" w14:paraId="2167C1C4" w14:textId="77777777" w:rsidTr="00E25CBE">
        <w:trPr>
          <w:trHeight w:val="330"/>
        </w:trPr>
        <w:tc>
          <w:tcPr>
            <w:tcW w:w="5023" w:type="dxa"/>
          </w:tcPr>
          <w:p w14:paraId="4262E37D"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325434412"/>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Sun/UV exposure</w:t>
            </w:r>
          </w:p>
        </w:tc>
        <w:tc>
          <w:tcPr>
            <w:tcW w:w="5425" w:type="dxa"/>
          </w:tcPr>
          <w:p w14:paraId="66BDFB8A" w14:textId="77777777" w:rsidR="00E25CBE" w:rsidRPr="00E25CBE" w:rsidRDefault="00E25CBE" w:rsidP="00A61D53">
            <w:pPr>
              <w:rPr>
                <w:rFonts w:asciiTheme="minorHAnsi" w:hAnsiTheme="minorHAnsi" w:cstheme="minorHAnsi"/>
                <w:sz w:val="20"/>
                <w:szCs w:val="20"/>
              </w:rPr>
            </w:pPr>
          </w:p>
        </w:tc>
      </w:tr>
      <w:tr w:rsidR="00E25CBE" w:rsidRPr="00E25CBE" w14:paraId="5A4E73A9" w14:textId="77777777" w:rsidTr="00E25CBE">
        <w:trPr>
          <w:trHeight w:val="330"/>
        </w:trPr>
        <w:tc>
          <w:tcPr>
            <w:tcW w:w="5023" w:type="dxa"/>
          </w:tcPr>
          <w:p w14:paraId="24812D82"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896924518"/>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Extreme heat </w:t>
            </w:r>
          </w:p>
        </w:tc>
        <w:tc>
          <w:tcPr>
            <w:tcW w:w="5425" w:type="dxa"/>
          </w:tcPr>
          <w:p w14:paraId="0ABB9BA3" w14:textId="77777777" w:rsidR="00E25CBE" w:rsidRPr="00E25CBE" w:rsidRDefault="00E25CBE" w:rsidP="00A61D53">
            <w:pPr>
              <w:rPr>
                <w:rFonts w:asciiTheme="minorHAnsi" w:hAnsiTheme="minorHAnsi" w:cstheme="minorHAnsi"/>
                <w:sz w:val="20"/>
                <w:szCs w:val="20"/>
              </w:rPr>
            </w:pPr>
          </w:p>
        </w:tc>
      </w:tr>
      <w:tr w:rsidR="00E25CBE" w:rsidRPr="00E25CBE" w14:paraId="6AA74CCD" w14:textId="77777777" w:rsidTr="00E25CBE">
        <w:trPr>
          <w:trHeight w:val="330"/>
        </w:trPr>
        <w:tc>
          <w:tcPr>
            <w:tcW w:w="5023" w:type="dxa"/>
          </w:tcPr>
          <w:p w14:paraId="0EB8041F"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306667422"/>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Extreme cold</w:t>
            </w:r>
          </w:p>
        </w:tc>
        <w:tc>
          <w:tcPr>
            <w:tcW w:w="5425" w:type="dxa"/>
          </w:tcPr>
          <w:p w14:paraId="4482D80D" w14:textId="77777777" w:rsidR="00E25CBE" w:rsidRPr="00E25CBE" w:rsidRDefault="00E25CBE" w:rsidP="00A61D53">
            <w:pPr>
              <w:rPr>
                <w:rFonts w:asciiTheme="minorHAnsi" w:hAnsiTheme="minorHAnsi" w:cstheme="minorHAnsi"/>
                <w:sz w:val="20"/>
                <w:szCs w:val="20"/>
              </w:rPr>
            </w:pPr>
          </w:p>
        </w:tc>
      </w:tr>
      <w:tr w:rsidR="00E25CBE" w:rsidRPr="00E25CBE" w14:paraId="467C88B8" w14:textId="77777777" w:rsidTr="00E25CBE">
        <w:trPr>
          <w:trHeight w:val="330"/>
        </w:trPr>
        <w:tc>
          <w:tcPr>
            <w:tcW w:w="5023" w:type="dxa"/>
          </w:tcPr>
          <w:p w14:paraId="2F3A4BC3" w14:textId="2EB6D22B" w:rsidR="00E25CBE" w:rsidRPr="00E25CBE" w:rsidRDefault="00381AE2" w:rsidP="00A61D53">
            <w:pPr>
              <w:rPr>
                <w:rFonts w:asciiTheme="minorHAnsi" w:hAnsiTheme="minorHAnsi" w:cstheme="minorHAnsi"/>
                <w:sz w:val="20"/>
                <w:szCs w:val="20"/>
              </w:rPr>
            </w:pPr>
            <w:sdt>
              <w:sdtPr>
                <w:rPr>
                  <w:rFonts w:cstheme="minorHAnsi"/>
                  <w:sz w:val="20"/>
                  <w:szCs w:val="20"/>
                </w:rPr>
                <w:id w:val="-757824692"/>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Potential of being outside during </w:t>
            </w:r>
            <w:r w:rsidR="00AF6E8A">
              <w:rPr>
                <w:rFonts w:asciiTheme="minorHAnsi" w:hAnsiTheme="minorHAnsi" w:cstheme="minorHAnsi"/>
                <w:sz w:val="20"/>
                <w:szCs w:val="20"/>
              </w:rPr>
              <w:t>storm</w:t>
            </w:r>
          </w:p>
        </w:tc>
        <w:tc>
          <w:tcPr>
            <w:tcW w:w="5425" w:type="dxa"/>
          </w:tcPr>
          <w:p w14:paraId="6A7931E8" w14:textId="77777777" w:rsidR="00E25CBE" w:rsidRPr="00E25CBE" w:rsidRDefault="00E25CBE" w:rsidP="00A61D53">
            <w:pPr>
              <w:rPr>
                <w:rFonts w:asciiTheme="minorHAnsi" w:hAnsiTheme="minorHAnsi" w:cstheme="minorHAnsi"/>
                <w:sz w:val="20"/>
                <w:szCs w:val="20"/>
              </w:rPr>
            </w:pPr>
          </w:p>
        </w:tc>
      </w:tr>
      <w:tr w:rsidR="00E25CBE" w:rsidRPr="00E25CBE" w14:paraId="3F984B4C" w14:textId="77777777" w:rsidTr="00E25CBE">
        <w:trPr>
          <w:trHeight w:val="278"/>
        </w:trPr>
        <w:tc>
          <w:tcPr>
            <w:tcW w:w="5023" w:type="dxa"/>
          </w:tcPr>
          <w:p w14:paraId="3295C2DA"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394235153"/>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Potential of severe storms (e.g., tornado)</w:t>
            </w:r>
          </w:p>
        </w:tc>
        <w:tc>
          <w:tcPr>
            <w:tcW w:w="5425" w:type="dxa"/>
          </w:tcPr>
          <w:p w14:paraId="3660EE07" w14:textId="77777777" w:rsidR="00E25CBE" w:rsidRPr="00E25CBE" w:rsidRDefault="00E25CBE" w:rsidP="00A61D53">
            <w:pPr>
              <w:rPr>
                <w:rFonts w:asciiTheme="minorHAnsi" w:hAnsiTheme="minorHAnsi" w:cstheme="minorHAnsi"/>
                <w:sz w:val="20"/>
                <w:szCs w:val="20"/>
              </w:rPr>
            </w:pPr>
          </w:p>
        </w:tc>
      </w:tr>
      <w:tr w:rsidR="00E25CBE" w:rsidRPr="00E25CBE" w14:paraId="69222B48" w14:textId="77777777" w:rsidTr="00E25CBE">
        <w:trPr>
          <w:trHeight w:val="413"/>
        </w:trPr>
        <w:tc>
          <w:tcPr>
            <w:tcW w:w="5023" w:type="dxa"/>
          </w:tcPr>
          <w:p w14:paraId="508D8AC2"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256980860"/>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Travel to a country with an active travel alert or warning from the U.S. State Department</w:t>
            </w:r>
          </w:p>
        </w:tc>
        <w:tc>
          <w:tcPr>
            <w:tcW w:w="5425" w:type="dxa"/>
          </w:tcPr>
          <w:p w14:paraId="611120BF" w14:textId="77777777" w:rsidR="00E25CBE" w:rsidRPr="00E25CBE" w:rsidRDefault="00E25CBE" w:rsidP="00A61D53">
            <w:pPr>
              <w:rPr>
                <w:rFonts w:asciiTheme="minorHAnsi" w:hAnsiTheme="minorHAnsi" w:cstheme="minorHAnsi"/>
                <w:sz w:val="20"/>
                <w:szCs w:val="20"/>
              </w:rPr>
            </w:pPr>
          </w:p>
        </w:tc>
      </w:tr>
      <w:tr w:rsidR="00E25CBE" w:rsidRPr="00E25CBE" w14:paraId="25328A9A" w14:textId="77777777" w:rsidTr="00E25CBE">
        <w:trPr>
          <w:trHeight w:val="330"/>
        </w:trPr>
        <w:tc>
          <w:tcPr>
            <w:tcW w:w="5023" w:type="dxa"/>
          </w:tcPr>
          <w:p w14:paraId="5EE35893"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760355544"/>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Other (indicate)</w:t>
            </w:r>
          </w:p>
        </w:tc>
        <w:tc>
          <w:tcPr>
            <w:tcW w:w="5425" w:type="dxa"/>
          </w:tcPr>
          <w:p w14:paraId="52C9DD10" w14:textId="77777777" w:rsidR="00E25CBE" w:rsidRPr="00E25CBE" w:rsidRDefault="00E25CBE" w:rsidP="00A61D53">
            <w:pPr>
              <w:rPr>
                <w:rFonts w:asciiTheme="minorHAnsi" w:hAnsiTheme="minorHAnsi" w:cstheme="minorHAnsi"/>
                <w:sz w:val="20"/>
                <w:szCs w:val="20"/>
              </w:rPr>
            </w:pPr>
          </w:p>
        </w:tc>
      </w:tr>
    </w:tbl>
    <w:p w14:paraId="1EFBFCFB" w14:textId="77777777" w:rsidR="00E25CBE" w:rsidRPr="00E25CBE" w:rsidRDefault="00E25CBE" w:rsidP="00E25CBE">
      <w:pPr>
        <w:spacing w:after="0"/>
        <w:rPr>
          <w:rFonts w:cstheme="minorHAnsi"/>
          <w:sz w:val="20"/>
          <w:szCs w:val="20"/>
        </w:rPr>
      </w:pPr>
    </w:p>
    <w:tbl>
      <w:tblPr>
        <w:tblStyle w:val="TableGrid"/>
        <w:tblW w:w="0" w:type="auto"/>
        <w:tblLook w:val="04A0" w:firstRow="1" w:lastRow="0" w:firstColumn="1" w:lastColumn="0" w:noHBand="0" w:noVBand="1"/>
      </w:tblPr>
      <w:tblGrid>
        <w:gridCol w:w="5023"/>
        <w:gridCol w:w="5425"/>
      </w:tblGrid>
      <w:tr w:rsidR="00E25CBE" w:rsidRPr="00E25CBE" w14:paraId="1046EFA3" w14:textId="77777777" w:rsidTr="00E25CBE">
        <w:trPr>
          <w:trHeight w:val="258"/>
        </w:trPr>
        <w:tc>
          <w:tcPr>
            <w:tcW w:w="5023" w:type="dxa"/>
          </w:tcPr>
          <w:p w14:paraId="4424E427" w14:textId="77777777" w:rsidR="00E25CBE" w:rsidRPr="00E25CBE" w:rsidRDefault="00E25CBE" w:rsidP="00A61D53">
            <w:pPr>
              <w:jc w:val="center"/>
              <w:rPr>
                <w:rFonts w:asciiTheme="minorHAnsi" w:hAnsiTheme="minorHAnsi" w:cstheme="minorHAnsi"/>
                <w:b/>
                <w:sz w:val="20"/>
                <w:szCs w:val="20"/>
              </w:rPr>
            </w:pPr>
            <w:r w:rsidRPr="00E25CBE">
              <w:rPr>
                <w:rFonts w:asciiTheme="minorHAnsi" w:hAnsiTheme="minorHAnsi" w:cstheme="minorHAnsi"/>
                <w:b/>
                <w:sz w:val="20"/>
                <w:szCs w:val="20"/>
              </w:rPr>
              <w:t>Health Hazard</w:t>
            </w:r>
          </w:p>
        </w:tc>
        <w:tc>
          <w:tcPr>
            <w:tcW w:w="5425" w:type="dxa"/>
          </w:tcPr>
          <w:p w14:paraId="56518422" w14:textId="7A73C1A0" w:rsidR="00E25CBE" w:rsidRPr="00E25CBE" w:rsidRDefault="00E25CBE" w:rsidP="00A61D53">
            <w:pPr>
              <w:jc w:val="center"/>
              <w:rPr>
                <w:rFonts w:asciiTheme="minorHAnsi" w:hAnsiTheme="minorHAnsi" w:cstheme="minorHAnsi"/>
                <w:b/>
                <w:sz w:val="20"/>
                <w:szCs w:val="20"/>
              </w:rPr>
            </w:pPr>
            <w:r w:rsidRPr="00E25CBE">
              <w:rPr>
                <w:rFonts w:asciiTheme="minorHAnsi" w:hAnsiTheme="minorHAnsi" w:cstheme="minorHAnsi"/>
                <w:b/>
                <w:sz w:val="20"/>
                <w:szCs w:val="20"/>
              </w:rPr>
              <w:t>Summary</w:t>
            </w:r>
            <w:r w:rsidR="00991822">
              <w:rPr>
                <w:rFonts w:asciiTheme="minorHAnsi" w:hAnsiTheme="minorHAnsi" w:cstheme="minorHAnsi"/>
                <w:b/>
                <w:sz w:val="20"/>
                <w:szCs w:val="20"/>
              </w:rPr>
              <w:t xml:space="preserve"> of Hazard and Safety Information</w:t>
            </w:r>
          </w:p>
        </w:tc>
      </w:tr>
      <w:tr w:rsidR="00E25CBE" w:rsidRPr="00E25CBE" w14:paraId="31587C1B" w14:textId="77777777" w:rsidTr="00E25CBE">
        <w:trPr>
          <w:trHeight w:val="269"/>
        </w:trPr>
        <w:tc>
          <w:tcPr>
            <w:tcW w:w="5023" w:type="dxa"/>
          </w:tcPr>
          <w:p w14:paraId="0C63E72E"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574729927"/>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Work could exacerbate pre-existing health concerns</w:t>
            </w:r>
          </w:p>
        </w:tc>
        <w:tc>
          <w:tcPr>
            <w:tcW w:w="5425" w:type="dxa"/>
          </w:tcPr>
          <w:p w14:paraId="6FA89491" w14:textId="77777777" w:rsidR="00E25CBE" w:rsidRPr="00E25CBE" w:rsidRDefault="00E25CBE" w:rsidP="00A61D53">
            <w:pPr>
              <w:rPr>
                <w:rFonts w:asciiTheme="minorHAnsi" w:hAnsiTheme="minorHAnsi" w:cstheme="minorHAnsi"/>
                <w:sz w:val="20"/>
                <w:szCs w:val="20"/>
              </w:rPr>
            </w:pPr>
          </w:p>
        </w:tc>
      </w:tr>
      <w:tr w:rsidR="00E25CBE" w:rsidRPr="00E25CBE" w14:paraId="71FFBA45" w14:textId="77777777" w:rsidTr="00E25CBE">
        <w:trPr>
          <w:trHeight w:val="278"/>
        </w:trPr>
        <w:tc>
          <w:tcPr>
            <w:tcW w:w="5023" w:type="dxa"/>
          </w:tcPr>
          <w:p w14:paraId="2A9DF459"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722523217"/>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Potential for allergic reaction</w:t>
            </w:r>
          </w:p>
        </w:tc>
        <w:tc>
          <w:tcPr>
            <w:tcW w:w="5425" w:type="dxa"/>
          </w:tcPr>
          <w:p w14:paraId="08B3BA53" w14:textId="77777777" w:rsidR="00E25CBE" w:rsidRPr="00E25CBE" w:rsidRDefault="00E25CBE" w:rsidP="00A61D53">
            <w:pPr>
              <w:rPr>
                <w:rFonts w:asciiTheme="minorHAnsi" w:hAnsiTheme="minorHAnsi" w:cstheme="minorHAnsi"/>
                <w:sz w:val="20"/>
                <w:szCs w:val="20"/>
              </w:rPr>
            </w:pPr>
          </w:p>
        </w:tc>
      </w:tr>
      <w:tr w:rsidR="00E25CBE" w:rsidRPr="00E25CBE" w14:paraId="623FFC64" w14:textId="77777777" w:rsidTr="00E25CBE">
        <w:trPr>
          <w:trHeight w:val="258"/>
        </w:trPr>
        <w:tc>
          <w:tcPr>
            <w:tcW w:w="5023" w:type="dxa"/>
          </w:tcPr>
          <w:p w14:paraId="7A99EB23"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652111060"/>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Potential for dehydration</w:t>
            </w:r>
          </w:p>
        </w:tc>
        <w:tc>
          <w:tcPr>
            <w:tcW w:w="5425" w:type="dxa"/>
          </w:tcPr>
          <w:p w14:paraId="7DDEAA80" w14:textId="77777777" w:rsidR="00E25CBE" w:rsidRPr="00E25CBE" w:rsidRDefault="00E25CBE" w:rsidP="00A61D53">
            <w:pPr>
              <w:rPr>
                <w:rFonts w:asciiTheme="minorHAnsi" w:hAnsiTheme="minorHAnsi" w:cstheme="minorHAnsi"/>
                <w:sz w:val="20"/>
                <w:szCs w:val="20"/>
              </w:rPr>
            </w:pPr>
          </w:p>
        </w:tc>
      </w:tr>
      <w:tr w:rsidR="00092966" w:rsidRPr="00E25CBE" w14:paraId="7A9CD8A2" w14:textId="77777777" w:rsidTr="00E25CBE">
        <w:trPr>
          <w:trHeight w:val="258"/>
        </w:trPr>
        <w:tc>
          <w:tcPr>
            <w:tcW w:w="5023" w:type="dxa"/>
          </w:tcPr>
          <w:p w14:paraId="4BC266F6" w14:textId="77777777" w:rsidR="00092966" w:rsidRPr="00E25CBE" w:rsidRDefault="00381AE2" w:rsidP="00092966">
            <w:pPr>
              <w:rPr>
                <w:rFonts w:cstheme="minorHAnsi"/>
                <w:sz w:val="20"/>
                <w:szCs w:val="20"/>
              </w:rPr>
            </w:pPr>
            <w:sdt>
              <w:sdtPr>
                <w:rPr>
                  <w:rFonts w:cstheme="minorHAnsi"/>
                  <w:sz w:val="20"/>
                  <w:szCs w:val="20"/>
                </w:rPr>
                <w:id w:val="1907650556"/>
                <w14:checkbox>
                  <w14:checked w14:val="0"/>
                  <w14:checkedState w14:val="2612" w14:font="MS Gothic"/>
                  <w14:uncheckedState w14:val="2610" w14:font="MS Gothic"/>
                </w14:checkbox>
              </w:sdtPr>
              <w:sdtEndPr/>
              <w:sdtContent>
                <w:r w:rsidR="00092966" w:rsidRPr="0037562C">
                  <w:rPr>
                    <w:rFonts w:ascii="Segoe UI Symbol" w:eastAsia="MS Gothic" w:hAnsi="Segoe UI Symbol" w:cs="Segoe UI Symbol"/>
                    <w:sz w:val="20"/>
                    <w:szCs w:val="20"/>
                  </w:rPr>
                  <w:t>☐</w:t>
                </w:r>
              </w:sdtContent>
            </w:sdt>
            <w:r w:rsidR="00092966">
              <w:rPr>
                <w:rFonts w:asciiTheme="minorHAnsi" w:hAnsiTheme="minorHAnsi" w:cstheme="minorHAnsi"/>
                <w:sz w:val="20"/>
                <w:szCs w:val="20"/>
              </w:rPr>
              <w:t xml:space="preserve"> Potential exposure to vector-borne disease (indicate disease and vector species)</w:t>
            </w:r>
          </w:p>
        </w:tc>
        <w:tc>
          <w:tcPr>
            <w:tcW w:w="5425" w:type="dxa"/>
          </w:tcPr>
          <w:p w14:paraId="7BF4D503" w14:textId="77777777" w:rsidR="00092966" w:rsidRPr="00E25CBE" w:rsidRDefault="00092966" w:rsidP="00A61D53">
            <w:pPr>
              <w:rPr>
                <w:rFonts w:cstheme="minorHAnsi"/>
                <w:sz w:val="20"/>
                <w:szCs w:val="20"/>
              </w:rPr>
            </w:pPr>
          </w:p>
        </w:tc>
      </w:tr>
      <w:tr w:rsidR="00E25CBE" w:rsidRPr="00E25CBE" w14:paraId="6C7C6EA9" w14:textId="77777777" w:rsidTr="00E25CBE">
        <w:trPr>
          <w:trHeight w:val="278"/>
        </w:trPr>
        <w:tc>
          <w:tcPr>
            <w:tcW w:w="5023" w:type="dxa"/>
          </w:tcPr>
          <w:p w14:paraId="6E2FCB7D"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1416057933"/>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Potential exposure to </w:t>
            </w:r>
            <w:r w:rsidR="00092966">
              <w:rPr>
                <w:rFonts w:asciiTheme="minorHAnsi" w:hAnsiTheme="minorHAnsi" w:cstheme="minorHAnsi"/>
                <w:sz w:val="20"/>
                <w:szCs w:val="20"/>
              </w:rPr>
              <w:t xml:space="preserve">other </w:t>
            </w:r>
            <w:r w:rsidR="00E25CBE" w:rsidRPr="00E25CBE">
              <w:rPr>
                <w:rFonts w:asciiTheme="minorHAnsi" w:hAnsiTheme="minorHAnsi" w:cstheme="minorHAnsi"/>
                <w:sz w:val="20"/>
                <w:szCs w:val="20"/>
              </w:rPr>
              <w:t>endemic diseases</w:t>
            </w:r>
            <w:r w:rsidR="00092966">
              <w:rPr>
                <w:rFonts w:asciiTheme="minorHAnsi" w:hAnsiTheme="minorHAnsi" w:cstheme="minorHAnsi"/>
                <w:sz w:val="20"/>
                <w:szCs w:val="20"/>
              </w:rPr>
              <w:t xml:space="preserve">  (indicate)</w:t>
            </w:r>
          </w:p>
        </w:tc>
        <w:tc>
          <w:tcPr>
            <w:tcW w:w="5425" w:type="dxa"/>
          </w:tcPr>
          <w:p w14:paraId="3A9E785E" w14:textId="77777777" w:rsidR="00E25CBE" w:rsidRPr="00E25CBE" w:rsidRDefault="00E25CBE" w:rsidP="00A61D53">
            <w:pPr>
              <w:rPr>
                <w:rFonts w:asciiTheme="minorHAnsi" w:hAnsiTheme="minorHAnsi" w:cstheme="minorHAnsi"/>
                <w:sz w:val="20"/>
                <w:szCs w:val="20"/>
              </w:rPr>
            </w:pPr>
          </w:p>
        </w:tc>
      </w:tr>
      <w:tr w:rsidR="00E25CBE" w:rsidRPr="00E25CBE" w14:paraId="559EA715" w14:textId="77777777" w:rsidTr="00E25CBE">
        <w:trPr>
          <w:trHeight w:val="278"/>
        </w:trPr>
        <w:tc>
          <w:tcPr>
            <w:tcW w:w="5023" w:type="dxa"/>
          </w:tcPr>
          <w:p w14:paraId="7CAE324A" w14:textId="77777777" w:rsidR="00E25CBE" w:rsidRPr="00E25CBE" w:rsidRDefault="00381AE2" w:rsidP="00A61D53">
            <w:pPr>
              <w:rPr>
                <w:rFonts w:asciiTheme="minorHAnsi" w:hAnsiTheme="minorHAnsi" w:cstheme="minorHAnsi"/>
                <w:sz w:val="20"/>
                <w:szCs w:val="20"/>
              </w:rPr>
            </w:pPr>
            <w:sdt>
              <w:sdtPr>
                <w:rPr>
                  <w:rFonts w:cstheme="minorHAnsi"/>
                  <w:sz w:val="20"/>
                  <w:szCs w:val="20"/>
                </w:rPr>
                <w:id w:val="-397133723"/>
                <w14:checkbox>
                  <w14:checked w14:val="0"/>
                  <w14:checkedState w14:val="2612" w14:font="MS Gothic"/>
                  <w14:uncheckedState w14:val="2610" w14:font="MS Gothic"/>
                </w14:checkbox>
              </w:sdtPr>
              <w:sdtEndPr/>
              <w:sdtContent>
                <w:r w:rsidR="00E25CBE" w:rsidRPr="00E25CBE">
                  <w:rPr>
                    <w:rFonts w:ascii="Segoe UI Symbol" w:eastAsia="MS Gothic" w:hAnsi="Segoe UI Symbol" w:cs="Segoe UI Symbol"/>
                    <w:sz w:val="20"/>
                    <w:szCs w:val="20"/>
                  </w:rPr>
                  <w:t>☐</w:t>
                </w:r>
              </w:sdtContent>
            </w:sdt>
            <w:r w:rsidR="00E25CBE" w:rsidRPr="00E25CBE">
              <w:rPr>
                <w:rFonts w:asciiTheme="minorHAnsi" w:hAnsiTheme="minorHAnsi" w:cstheme="minorHAnsi"/>
                <w:sz w:val="20"/>
                <w:szCs w:val="20"/>
              </w:rPr>
              <w:t xml:space="preserve"> Other (indicate)</w:t>
            </w:r>
          </w:p>
        </w:tc>
        <w:tc>
          <w:tcPr>
            <w:tcW w:w="5425" w:type="dxa"/>
          </w:tcPr>
          <w:p w14:paraId="41CC4C79" w14:textId="77777777" w:rsidR="00E25CBE" w:rsidRPr="00E25CBE" w:rsidRDefault="00E25CBE" w:rsidP="00A61D53">
            <w:pPr>
              <w:rPr>
                <w:rFonts w:asciiTheme="minorHAnsi" w:hAnsiTheme="minorHAnsi" w:cstheme="minorHAnsi"/>
                <w:sz w:val="20"/>
                <w:szCs w:val="20"/>
              </w:rPr>
            </w:pPr>
          </w:p>
        </w:tc>
      </w:tr>
    </w:tbl>
    <w:p w14:paraId="36D11EE9" w14:textId="1CCD0AE1" w:rsidR="00E25CBE" w:rsidRPr="00E25CBE" w:rsidRDefault="00E25CBE" w:rsidP="00E25CBE">
      <w:pPr>
        <w:spacing w:before="120" w:after="0"/>
        <w:rPr>
          <w:rFonts w:cstheme="minorHAnsi"/>
          <w:b/>
          <w:sz w:val="20"/>
          <w:szCs w:val="20"/>
        </w:rPr>
      </w:pPr>
      <w:r w:rsidRPr="00E25CBE">
        <w:rPr>
          <w:rFonts w:cstheme="minorHAnsi"/>
          <w:b/>
          <w:sz w:val="20"/>
          <w:szCs w:val="20"/>
        </w:rPr>
        <w:t xml:space="preserve">Other Safety Measures (e.g., </w:t>
      </w:r>
      <w:r w:rsidR="00A8334C">
        <w:rPr>
          <w:rFonts w:cstheme="minorHAnsi"/>
          <w:b/>
          <w:sz w:val="20"/>
          <w:szCs w:val="20"/>
        </w:rPr>
        <w:t xml:space="preserve">additional </w:t>
      </w:r>
      <w:r w:rsidRPr="00E25CBE">
        <w:rPr>
          <w:rFonts w:cstheme="minorHAnsi"/>
          <w:b/>
          <w:sz w:val="20"/>
          <w:szCs w:val="20"/>
        </w:rPr>
        <w:t xml:space="preserve">procedures, </w:t>
      </w:r>
      <w:r w:rsidR="00991822">
        <w:rPr>
          <w:rFonts w:cstheme="minorHAnsi"/>
          <w:b/>
          <w:sz w:val="20"/>
          <w:szCs w:val="20"/>
        </w:rPr>
        <w:t xml:space="preserve">optional actions, </w:t>
      </w:r>
      <w:r w:rsidR="00A8334C">
        <w:rPr>
          <w:rFonts w:cstheme="minorHAnsi"/>
          <w:b/>
          <w:sz w:val="20"/>
          <w:szCs w:val="20"/>
        </w:rPr>
        <w:t>support resources</w:t>
      </w:r>
      <w:r w:rsidR="00991822">
        <w:rPr>
          <w:rFonts w:cstheme="minorHAnsi"/>
          <w:b/>
          <w:sz w:val="20"/>
          <w:szCs w:val="20"/>
        </w:rPr>
        <w:t>,</w:t>
      </w:r>
      <w:r w:rsidR="00A8334C">
        <w:rPr>
          <w:rFonts w:cstheme="minorHAnsi"/>
          <w:b/>
          <w:sz w:val="20"/>
          <w:szCs w:val="20"/>
        </w:rPr>
        <w:t xml:space="preserve"> </w:t>
      </w:r>
      <w:r w:rsidRPr="00E25CBE">
        <w:rPr>
          <w:rFonts w:cstheme="minorHAnsi"/>
          <w:b/>
          <w:sz w:val="20"/>
          <w:szCs w:val="20"/>
        </w:rPr>
        <w:t>etc.)</w:t>
      </w:r>
    </w:p>
    <w:tbl>
      <w:tblPr>
        <w:tblStyle w:val="TableGrid"/>
        <w:tblW w:w="0" w:type="auto"/>
        <w:tblLook w:val="04A0" w:firstRow="1" w:lastRow="0" w:firstColumn="1" w:lastColumn="0" w:noHBand="0" w:noVBand="1"/>
      </w:tblPr>
      <w:tblGrid>
        <w:gridCol w:w="10448"/>
      </w:tblGrid>
      <w:tr w:rsidR="00E25CBE" w:rsidRPr="00E25CBE" w14:paraId="11D09746" w14:textId="77777777" w:rsidTr="00E25CBE">
        <w:trPr>
          <w:trHeight w:val="489"/>
        </w:trPr>
        <w:tc>
          <w:tcPr>
            <w:tcW w:w="10448" w:type="dxa"/>
          </w:tcPr>
          <w:p w14:paraId="107723EA" w14:textId="77777777" w:rsidR="00E25CBE" w:rsidRDefault="00E25CBE" w:rsidP="00A61D53">
            <w:pPr>
              <w:rPr>
                <w:rFonts w:asciiTheme="minorHAnsi" w:hAnsiTheme="minorHAnsi" w:cstheme="minorHAnsi"/>
                <w:sz w:val="20"/>
                <w:szCs w:val="20"/>
              </w:rPr>
            </w:pPr>
          </w:p>
          <w:p w14:paraId="047328D4" w14:textId="77777777" w:rsidR="00E25CBE" w:rsidRDefault="00E25CBE" w:rsidP="00A61D53">
            <w:pPr>
              <w:rPr>
                <w:rFonts w:asciiTheme="minorHAnsi" w:hAnsiTheme="minorHAnsi" w:cstheme="minorHAnsi"/>
                <w:sz w:val="20"/>
                <w:szCs w:val="20"/>
              </w:rPr>
            </w:pPr>
          </w:p>
          <w:p w14:paraId="6FAAAC33" w14:textId="77777777" w:rsidR="00D438F2" w:rsidRDefault="00D438F2" w:rsidP="00A61D53">
            <w:pPr>
              <w:rPr>
                <w:rFonts w:asciiTheme="minorHAnsi" w:hAnsiTheme="minorHAnsi" w:cstheme="minorHAnsi"/>
                <w:sz w:val="20"/>
                <w:szCs w:val="20"/>
              </w:rPr>
            </w:pPr>
          </w:p>
          <w:p w14:paraId="03D5397F" w14:textId="77777777" w:rsidR="00D438F2" w:rsidRDefault="00D438F2" w:rsidP="00A61D53">
            <w:pPr>
              <w:rPr>
                <w:rFonts w:asciiTheme="minorHAnsi" w:hAnsiTheme="minorHAnsi" w:cstheme="minorHAnsi"/>
                <w:sz w:val="20"/>
                <w:szCs w:val="20"/>
              </w:rPr>
            </w:pPr>
          </w:p>
          <w:p w14:paraId="45A97A96" w14:textId="019D1FAF" w:rsidR="00D438F2" w:rsidRPr="00E25CBE" w:rsidRDefault="00D438F2" w:rsidP="00A61D53">
            <w:pPr>
              <w:rPr>
                <w:rFonts w:asciiTheme="minorHAnsi" w:hAnsiTheme="minorHAnsi" w:cstheme="minorHAnsi"/>
                <w:sz w:val="20"/>
                <w:szCs w:val="20"/>
              </w:rPr>
            </w:pPr>
          </w:p>
        </w:tc>
      </w:tr>
    </w:tbl>
    <w:p w14:paraId="020242FD" w14:textId="5C686CE4" w:rsidR="00444A5F" w:rsidRDefault="00444A5F" w:rsidP="00B34CEF">
      <w:pPr>
        <w:spacing w:after="0"/>
        <w:rPr>
          <w:rFonts w:cstheme="minorHAnsi"/>
          <w:b/>
          <w:sz w:val="24"/>
          <w:szCs w:val="20"/>
          <w:u w:val="single"/>
        </w:rPr>
      </w:pPr>
    </w:p>
    <w:p w14:paraId="3867C7BA" w14:textId="32A22E3B" w:rsidR="00B34CEF" w:rsidRPr="00E25CBE" w:rsidRDefault="00444A5F" w:rsidP="00444A5F">
      <w:pPr>
        <w:rPr>
          <w:rFonts w:cstheme="minorHAnsi"/>
          <w:b/>
          <w:sz w:val="24"/>
          <w:szCs w:val="20"/>
          <w:u w:val="single"/>
        </w:rPr>
      </w:pPr>
      <w:r>
        <w:rPr>
          <w:rFonts w:cstheme="minorHAnsi"/>
          <w:b/>
          <w:sz w:val="24"/>
          <w:szCs w:val="20"/>
          <w:u w:val="single"/>
        </w:rPr>
        <w:br w:type="page"/>
      </w:r>
      <w:r w:rsidR="00B34CEF">
        <w:rPr>
          <w:rFonts w:cstheme="minorHAnsi"/>
          <w:b/>
          <w:sz w:val="24"/>
          <w:szCs w:val="20"/>
          <w:u w:val="single"/>
        </w:rPr>
        <w:lastRenderedPageBreak/>
        <w:t>EMERGENCY RESPONSE PROCEDURES</w:t>
      </w:r>
    </w:p>
    <w:p w14:paraId="53E5F6A0" w14:textId="2D514EDF" w:rsidR="00CB2DEF" w:rsidRPr="00552C3C" w:rsidRDefault="00CB2DEF" w:rsidP="00CB2DEF">
      <w:pPr>
        <w:spacing w:before="120" w:after="0"/>
        <w:rPr>
          <w:b/>
          <w:sz w:val="20"/>
          <w:szCs w:val="20"/>
        </w:rPr>
      </w:pPr>
      <w:r w:rsidRPr="00552C3C">
        <w:rPr>
          <w:b/>
          <w:sz w:val="20"/>
          <w:szCs w:val="20"/>
        </w:rPr>
        <w:t>Team Member Expectations</w:t>
      </w:r>
      <w:r w:rsidR="00991822">
        <w:rPr>
          <w:b/>
          <w:sz w:val="20"/>
          <w:szCs w:val="20"/>
        </w:rPr>
        <w:t xml:space="preserve"> During Emergencies</w:t>
      </w:r>
    </w:p>
    <w:tbl>
      <w:tblPr>
        <w:tblStyle w:val="TableGrid"/>
        <w:tblW w:w="10448" w:type="dxa"/>
        <w:tblLook w:val="04A0" w:firstRow="1" w:lastRow="0" w:firstColumn="1" w:lastColumn="0" w:noHBand="0" w:noVBand="1"/>
      </w:tblPr>
      <w:tblGrid>
        <w:gridCol w:w="10448"/>
      </w:tblGrid>
      <w:tr w:rsidR="00CB2DEF" w:rsidRPr="00552C3C" w14:paraId="38438229" w14:textId="77777777" w:rsidTr="00B34CEF">
        <w:trPr>
          <w:trHeight w:val="359"/>
        </w:trPr>
        <w:tc>
          <w:tcPr>
            <w:tcW w:w="10448" w:type="dxa"/>
          </w:tcPr>
          <w:p w14:paraId="598BE258" w14:textId="77777777" w:rsidR="00CB2DEF" w:rsidRDefault="00CB2DEF" w:rsidP="00AD6312">
            <w:pPr>
              <w:rPr>
                <w:rFonts w:asciiTheme="minorHAnsi" w:hAnsiTheme="minorHAnsi"/>
                <w:sz w:val="20"/>
                <w:szCs w:val="20"/>
              </w:rPr>
            </w:pPr>
          </w:p>
          <w:p w14:paraId="2201C085" w14:textId="7605DA12" w:rsidR="00B47B85" w:rsidRPr="00552C3C" w:rsidRDefault="00B47B85" w:rsidP="00AD6312">
            <w:pPr>
              <w:rPr>
                <w:rFonts w:asciiTheme="minorHAnsi" w:hAnsiTheme="minorHAnsi"/>
                <w:sz w:val="20"/>
                <w:szCs w:val="20"/>
              </w:rPr>
            </w:pPr>
          </w:p>
        </w:tc>
      </w:tr>
    </w:tbl>
    <w:p w14:paraId="10E5428D" w14:textId="77777777" w:rsidR="00CB2DEF" w:rsidRPr="00552C3C" w:rsidRDefault="00CB2DEF" w:rsidP="00CB2DEF">
      <w:pPr>
        <w:spacing w:before="120" w:after="0"/>
        <w:rPr>
          <w:b/>
          <w:sz w:val="20"/>
          <w:szCs w:val="20"/>
        </w:rPr>
      </w:pPr>
      <w:r w:rsidRPr="00552C3C">
        <w:rPr>
          <w:b/>
          <w:sz w:val="20"/>
          <w:szCs w:val="20"/>
        </w:rPr>
        <w:t>Emergency Communication Instructions</w:t>
      </w:r>
    </w:p>
    <w:tbl>
      <w:tblPr>
        <w:tblStyle w:val="TableGrid"/>
        <w:tblW w:w="10448" w:type="dxa"/>
        <w:tblLook w:val="04A0" w:firstRow="1" w:lastRow="0" w:firstColumn="1" w:lastColumn="0" w:noHBand="0" w:noVBand="1"/>
      </w:tblPr>
      <w:tblGrid>
        <w:gridCol w:w="10448"/>
      </w:tblGrid>
      <w:tr w:rsidR="00CB2DEF" w:rsidRPr="00552C3C" w14:paraId="01FB41D7" w14:textId="77777777" w:rsidTr="00B34CEF">
        <w:trPr>
          <w:trHeight w:val="377"/>
        </w:trPr>
        <w:tc>
          <w:tcPr>
            <w:tcW w:w="10448" w:type="dxa"/>
          </w:tcPr>
          <w:p w14:paraId="03830F6D" w14:textId="77777777" w:rsidR="00CB2DEF" w:rsidRDefault="00CB2DEF" w:rsidP="00AD6312">
            <w:pPr>
              <w:rPr>
                <w:rFonts w:asciiTheme="minorHAnsi" w:hAnsiTheme="minorHAnsi"/>
                <w:sz w:val="20"/>
                <w:szCs w:val="20"/>
              </w:rPr>
            </w:pPr>
          </w:p>
          <w:p w14:paraId="42FD1429" w14:textId="667722E8" w:rsidR="00B47B85" w:rsidRPr="00552C3C" w:rsidRDefault="00B47B85" w:rsidP="00AD6312">
            <w:pPr>
              <w:rPr>
                <w:rFonts w:asciiTheme="minorHAnsi" w:hAnsiTheme="minorHAnsi"/>
                <w:sz w:val="20"/>
                <w:szCs w:val="20"/>
              </w:rPr>
            </w:pPr>
          </w:p>
        </w:tc>
      </w:tr>
    </w:tbl>
    <w:p w14:paraId="1F197986" w14:textId="77777777" w:rsidR="00CB2DEF" w:rsidRPr="00552C3C" w:rsidRDefault="00CB2DEF" w:rsidP="00CB2DEF">
      <w:pPr>
        <w:spacing w:before="120" w:after="0"/>
        <w:rPr>
          <w:b/>
          <w:sz w:val="20"/>
          <w:szCs w:val="20"/>
        </w:rPr>
      </w:pPr>
      <w:r w:rsidRPr="00552C3C">
        <w:rPr>
          <w:b/>
          <w:sz w:val="20"/>
          <w:szCs w:val="20"/>
        </w:rPr>
        <w:t>Rally Points</w:t>
      </w:r>
    </w:p>
    <w:tbl>
      <w:tblPr>
        <w:tblStyle w:val="TableGrid"/>
        <w:tblW w:w="10448" w:type="dxa"/>
        <w:tblLook w:val="04A0" w:firstRow="1" w:lastRow="0" w:firstColumn="1" w:lastColumn="0" w:noHBand="0" w:noVBand="1"/>
      </w:tblPr>
      <w:tblGrid>
        <w:gridCol w:w="10448"/>
      </w:tblGrid>
      <w:tr w:rsidR="00CB2DEF" w:rsidRPr="00552C3C" w14:paraId="5598BDD7" w14:textId="77777777" w:rsidTr="00AD6312">
        <w:trPr>
          <w:trHeight w:val="359"/>
        </w:trPr>
        <w:tc>
          <w:tcPr>
            <w:tcW w:w="10448" w:type="dxa"/>
          </w:tcPr>
          <w:p w14:paraId="7A83E435" w14:textId="77777777" w:rsidR="00CB2DEF" w:rsidRDefault="00CB2DEF" w:rsidP="00AD6312">
            <w:pPr>
              <w:rPr>
                <w:rFonts w:asciiTheme="minorHAnsi" w:hAnsiTheme="minorHAnsi"/>
                <w:sz w:val="20"/>
                <w:szCs w:val="20"/>
              </w:rPr>
            </w:pPr>
          </w:p>
          <w:p w14:paraId="2F57C7CD" w14:textId="55F386B6" w:rsidR="00B47B85" w:rsidRPr="00552C3C" w:rsidRDefault="00B47B85" w:rsidP="00AD6312">
            <w:pPr>
              <w:rPr>
                <w:rFonts w:asciiTheme="minorHAnsi" w:hAnsiTheme="minorHAnsi"/>
                <w:sz w:val="20"/>
                <w:szCs w:val="20"/>
              </w:rPr>
            </w:pPr>
          </w:p>
        </w:tc>
      </w:tr>
    </w:tbl>
    <w:p w14:paraId="5FB7CE0D" w14:textId="77777777" w:rsidR="00CB2DEF" w:rsidRPr="00552C3C" w:rsidRDefault="00CB2DEF" w:rsidP="00CB2DEF">
      <w:pPr>
        <w:spacing w:before="120" w:after="0"/>
        <w:rPr>
          <w:b/>
          <w:sz w:val="20"/>
          <w:szCs w:val="20"/>
        </w:rPr>
      </w:pPr>
      <w:r w:rsidRPr="00552C3C">
        <w:rPr>
          <w:b/>
          <w:sz w:val="20"/>
          <w:szCs w:val="20"/>
        </w:rPr>
        <w:t>First Aid Kit Location</w:t>
      </w:r>
    </w:p>
    <w:tbl>
      <w:tblPr>
        <w:tblStyle w:val="TableGrid"/>
        <w:tblW w:w="10448" w:type="dxa"/>
        <w:tblLook w:val="04A0" w:firstRow="1" w:lastRow="0" w:firstColumn="1" w:lastColumn="0" w:noHBand="0" w:noVBand="1"/>
      </w:tblPr>
      <w:tblGrid>
        <w:gridCol w:w="10448"/>
      </w:tblGrid>
      <w:tr w:rsidR="00CB2DEF" w:rsidRPr="00552C3C" w14:paraId="2ECC7901" w14:textId="77777777" w:rsidTr="00AD6312">
        <w:trPr>
          <w:trHeight w:val="359"/>
        </w:trPr>
        <w:tc>
          <w:tcPr>
            <w:tcW w:w="10448" w:type="dxa"/>
          </w:tcPr>
          <w:p w14:paraId="38DAFCD7" w14:textId="77777777" w:rsidR="00CB2DEF" w:rsidRDefault="00CB2DEF" w:rsidP="00AD6312">
            <w:pPr>
              <w:rPr>
                <w:rFonts w:asciiTheme="minorHAnsi" w:hAnsiTheme="minorHAnsi"/>
                <w:sz w:val="20"/>
                <w:szCs w:val="20"/>
              </w:rPr>
            </w:pPr>
          </w:p>
          <w:p w14:paraId="2968A69C" w14:textId="30D6BB44" w:rsidR="00B47B85" w:rsidRPr="00552C3C" w:rsidRDefault="00B47B85" w:rsidP="00AD6312">
            <w:pPr>
              <w:rPr>
                <w:rFonts w:asciiTheme="minorHAnsi" w:hAnsiTheme="minorHAnsi"/>
                <w:sz w:val="20"/>
                <w:szCs w:val="20"/>
              </w:rPr>
            </w:pPr>
          </w:p>
        </w:tc>
      </w:tr>
    </w:tbl>
    <w:p w14:paraId="754AD607" w14:textId="353F680A" w:rsidR="00CB2DEF" w:rsidRPr="00552C3C" w:rsidRDefault="00CB2DEF" w:rsidP="00CB2DEF">
      <w:pPr>
        <w:spacing w:before="120" w:after="0"/>
        <w:rPr>
          <w:b/>
          <w:sz w:val="20"/>
          <w:szCs w:val="20"/>
        </w:rPr>
      </w:pPr>
      <w:r w:rsidRPr="00552C3C">
        <w:rPr>
          <w:b/>
          <w:sz w:val="20"/>
          <w:szCs w:val="20"/>
        </w:rPr>
        <w:t>Situational Response Instructions</w:t>
      </w:r>
    </w:p>
    <w:tbl>
      <w:tblPr>
        <w:tblStyle w:val="TableGrid"/>
        <w:tblW w:w="0" w:type="auto"/>
        <w:tblLook w:val="04A0" w:firstRow="1" w:lastRow="0" w:firstColumn="1" w:lastColumn="0" w:noHBand="0" w:noVBand="1"/>
      </w:tblPr>
      <w:tblGrid>
        <w:gridCol w:w="5224"/>
        <w:gridCol w:w="5224"/>
      </w:tblGrid>
      <w:tr w:rsidR="00CB2DEF" w:rsidRPr="00552C3C" w14:paraId="5E141101" w14:textId="77777777" w:rsidTr="00AD6312">
        <w:trPr>
          <w:trHeight w:val="276"/>
        </w:trPr>
        <w:tc>
          <w:tcPr>
            <w:tcW w:w="5224" w:type="dxa"/>
          </w:tcPr>
          <w:p w14:paraId="5301D35C" w14:textId="77777777" w:rsidR="00CB2DEF" w:rsidRPr="00552C3C" w:rsidRDefault="00CB2DEF" w:rsidP="00AD6312">
            <w:pPr>
              <w:tabs>
                <w:tab w:val="left" w:pos="5700"/>
              </w:tabs>
              <w:jc w:val="center"/>
              <w:rPr>
                <w:rFonts w:asciiTheme="minorHAnsi" w:hAnsiTheme="minorHAnsi"/>
                <w:b/>
                <w:sz w:val="20"/>
                <w:szCs w:val="20"/>
              </w:rPr>
            </w:pPr>
            <w:r w:rsidRPr="00552C3C">
              <w:rPr>
                <w:rFonts w:asciiTheme="minorHAnsi" w:hAnsiTheme="minorHAnsi"/>
                <w:b/>
                <w:sz w:val="20"/>
                <w:szCs w:val="20"/>
              </w:rPr>
              <w:t>Situation</w:t>
            </w:r>
          </w:p>
        </w:tc>
        <w:tc>
          <w:tcPr>
            <w:tcW w:w="5224" w:type="dxa"/>
          </w:tcPr>
          <w:p w14:paraId="08166457" w14:textId="77777777" w:rsidR="00CB2DEF" w:rsidRPr="00552C3C" w:rsidRDefault="00CB2DEF" w:rsidP="00AD6312">
            <w:pPr>
              <w:tabs>
                <w:tab w:val="left" w:pos="5700"/>
              </w:tabs>
              <w:jc w:val="center"/>
              <w:rPr>
                <w:rFonts w:asciiTheme="minorHAnsi" w:hAnsiTheme="minorHAnsi"/>
                <w:b/>
                <w:sz w:val="20"/>
                <w:szCs w:val="20"/>
              </w:rPr>
            </w:pPr>
            <w:r w:rsidRPr="00552C3C">
              <w:rPr>
                <w:rFonts w:asciiTheme="minorHAnsi" w:hAnsiTheme="minorHAnsi"/>
                <w:b/>
                <w:sz w:val="20"/>
                <w:szCs w:val="20"/>
              </w:rPr>
              <w:t>Response</w:t>
            </w:r>
          </w:p>
        </w:tc>
      </w:tr>
      <w:tr w:rsidR="00CB2DEF" w:rsidRPr="00552C3C" w14:paraId="66ECA8CE" w14:textId="77777777" w:rsidTr="00AD6312">
        <w:trPr>
          <w:trHeight w:val="276"/>
        </w:trPr>
        <w:tc>
          <w:tcPr>
            <w:tcW w:w="5224" w:type="dxa"/>
          </w:tcPr>
          <w:p w14:paraId="42DD446E" w14:textId="77777777" w:rsidR="00CB2DEF" w:rsidRPr="00552C3C" w:rsidRDefault="00CB2DEF" w:rsidP="00AD6312">
            <w:pPr>
              <w:tabs>
                <w:tab w:val="left" w:pos="5700"/>
              </w:tabs>
              <w:jc w:val="center"/>
              <w:rPr>
                <w:rFonts w:asciiTheme="minorHAnsi" w:hAnsiTheme="minorHAnsi"/>
                <w:sz w:val="20"/>
                <w:szCs w:val="20"/>
              </w:rPr>
            </w:pPr>
            <w:r w:rsidRPr="00552C3C">
              <w:rPr>
                <w:rFonts w:asciiTheme="minorHAnsi" w:hAnsiTheme="minorHAnsi"/>
                <w:sz w:val="20"/>
                <w:szCs w:val="20"/>
              </w:rPr>
              <w:t>Vehicle Accident/Break Down</w:t>
            </w:r>
          </w:p>
        </w:tc>
        <w:tc>
          <w:tcPr>
            <w:tcW w:w="5224" w:type="dxa"/>
          </w:tcPr>
          <w:p w14:paraId="3D970D79" w14:textId="77777777" w:rsidR="00CB2DEF" w:rsidRPr="00552C3C" w:rsidRDefault="00CB2DEF" w:rsidP="00AD6312">
            <w:pPr>
              <w:tabs>
                <w:tab w:val="left" w:pos="5700"/>
              </w:tabs>
              <w:rPr>
                <w:rFonts w:asciiTheme="minorHAnsi" w:hAnsiTheme="minorHAnsi"/>
                <w:sz w:val="20"/>
                <w:szCs w:val="20"/>
              </w:rPr>
            </w:pPr>
          </w:p>
        </w:tc>
      </w:tr>
      <w:tr w:rsidR="00CB2DEF" w:rsidRPr="00552C3C" w14:paraId="4A7E0324" w14:textId="77777777" w:rsidTr="00AD6312">
        <w:trPr>
          <w:trHeight w:val="276"/>
        </w:trPr>
        <w:tc>
          <w:tcPr>
            <w:tcW w:w="5224" w:type="dxa"/>
          </w:tcPr>
          <w:p w14:paraId="2014DC7A" w14:textId="77777777" w:rsidR="00CB2DEF" w:rsidRPr="00552C3C" w:rsidRDefault="00CB2DEF" w:rsidP="00AD6312">
            <w:pPr>
              <w:tabs>
                <w:tab w:val="left" w:pos="5700"/>
              </w:tabs>
              <w:jc w:val="center"/>
              <w:rPr>
                <w:rFonts w:asciiTheme="minorHAnsi" w:hAnsiTheme="minorHAnsi"/>
                <w:sz w:val="20"/>
                <w:szCs w:val="20"/>
              </w:rPr>
            </w:pPr>
            <w:r w:rsidRPr="00552C3C">
              <w:rPr>
                <w:rFonts w:asciiTheme="minorHAnsi" w:hAnsiTheme="minorHAnsi"/>
                <w:sz w:val="20"/>
                <w:szCs w:val="20"/>
              </w:rPr>
              <w:t>First Aid</w:t>
            </w:r>
          </w:p>
        </w:tc>
        <w:tc>
          <w:tcPr>
            <w:tcW w:w="5224" w:type="dxa"/>
          </w:tcPr>
          <w:p w14:paraId="5B5AEE8A" w14:textId="77777777" w:rsidR="00CB2DEF" w:rsidRPr="00552C3C" w:rsidRDefault="00CB2DEF" w:rsidP="00AD6312">
            <w:pPr>
              <w:tabs>
                <w:tab w:val="left" w:pos="5700"/>
              </w:tabs>
              <w:rPr>
                <w:rFonts w:asciiTheme="minorHAnsi" w:hAnsiTheme="minorHAnsi"/>
                <w:sz w:val="20"/>
                <w:szCs w:val="20"/>
              </w:rPr>
            </w:pPr>
          </w:p>
        </w:tc>
      </w:tr>
      <w:tr w:rsidR="00CB2DEF" w:rsidRPr="00552C3C" w14:paraId="1CDA5775" w14:textId="77777777" w:rsidTr="00AD6312">
        <w:trPr>
          <w:trHeight w:val="276"/>
        </w:trPr>
        <w:tc>
          <w:tcPr>
            <w:tcW w:w="5224" w:type="dxa"/>
          </w:tcPr>
          <w:p w14:paraId="5F4B6234" w14:textId="77777777" w:rsidR="00CB2DEF" w:rsidRPr="00552C3C" w:rsidRDefault="00CB2DEF" w:rsidP="00AD6312">
            <w:pPr>
              <w:tabs>
                <w:tab w:val="left" w:pos="5700"/>
              </w:tabs>
              <w:jc w:val="center"/>
              <w:rPr>
                <w:rFonts w:asciiTheme="minorHAnsi" w:hAnsiTheme="minorHAnsi"/>
                <w:sz w:val="20"/>
                <w:szCs w:val="20"/>
              </w:rPr>
            </w:pPr>
            <w:r w:rsidRPr="00552C3C">
              <w:rPr>
                <w:rFonts w:asciiTheme="minorHAnsi" w:hAnsiTheme="minorHAnsi"/>
                <w:sz w:val="20"/>
                <w:szCs w:val="20"/>
              </w:rPr>
              <w:t>Medical Emergency</w:t>
            </w:r>
          </w:p>
        </w:tc>
        <w:tc>
          <w:tcPr>
            <w:tcW w:w="5224" w:type="dxa"/>
          </w:tcPr>
          <w:p w14:paraId="6A0354D5" w14:textId="77777777" w:rsidR="00CB2DEF" w:rsidRPr="00552C3C" w:rsidRDefault="00CB2DEF" w:rsidP="00AD6312">
            <w:pPr>
              <w:tabs>
                <w:tab w:val="left" w:pos="5700"/>
              </w:tabs>
              <w:rPr>
                <w:rFonts w:asciiTheme="minorHAnsi" w:hAnsiTheme="minorHAnsi"/>
                <w:sz w:val="20"/>
                <w:szCs w:val="20"/>
              </w:rPr>
            </w:pPr>
          </w:p>
        </w:tc>
      </w:tr>
      <w:tr w:rsidR="00CB2DEF" w:rsidRPr="00552C3C" w14:paraId="5B6FF04B" w14:textId="77777777" w:rsidTr="00AD6312">
        <w:trPr>
          <w:trHeight w:val="256"/>
        </w:trPr>
        <w:tc>
          <w:tcPr>
            <w:tcW w:w="5224" w:type="dxa"/>
          </w:tcPr>
          <w:p w14:paraId="7F59E271" w14:textId="77777777" w:rsidR="00CB2DEF" w:rsidRPr="00552C3C" w:rsidRDefault="00CB2DEF" w:rsidP="00AD6312">
            <w:pPr>
              <w:tabs>
                <w:tab w:val="left" w:pos="5700"/>
              </w:tabs>
              <w:jc w:val="center"/>
              <w:rPr>
                <w:rFonts w:asciiTheme="minorHAnsi" w:hAnsiTheme="minorHAnsi"/>
                <w:sz w:val="20"/>
                <w:szCs w:val="20"/>
              </w:rPr>
            </w:pPr>
            <w:r w:rsidRPr="00552C3C">
              <w:rPr>
                <w:rFonts w:asciiTheme="minorHAnsi" w:hAnsiTheme="minorHAnsi"/>
                <w:sz w:val="20"/>
                <w:szCs w:val="20"/>
              </w:rPr>
              <w:t>Missing Person</w:t>
            </w:r>
          </w:p>
        </w:tc>
        <w:tc>
          <w:tcPr>
            <w:tcW w:w="5224" w:type="dxa"/>
          </w:tcPr>
          <w:p w14:paraId="3650F912" w14:textId="77777777" w:rsidR="00CB2DEF" w:rsidRPr="00552C3C" w:rsidRDefault="00CB2DEF" w:rsidP="00AD6312">
            <w:pPr>
              <w:tabs>
                <w:tab w:val="left" w:pos="5700"/>
              </w:tabs>
              <w:rPr>
                <w:rFonts w:asciiTheme="minorHAnsi" w:hAnsiTheme="minorHAnsi"/>
                <w:sz w:val="20"/>
                <w:szCs w:val="20"/>
              </w:rPr>
            </w:pPr>
          </w:p>
        </w:tc>
      </w:tr>
      <w:tr w:rsidR="00CB2DEF" w:rsidRPr="00552C3C" w14:paraId="5F6C9C56" w14:textId="77777777" w:rsidTr="00AD6312">
        <w:trPr>
          <w:trHeight w:val="276"/>
        </w:trPr>
        <w:tc>
          <w:tcPr>
            <w:tcW w:w="5224" w:type="dxa"/>
          </w:tcPr>
          <w:p w14:paraId="70625565" w14:textId="77777777" w:rsidR="00CB2DEF" w:rsidRPr="00552C3C" w:rsidRDefault="00CB2DEF" w:rsidP="00AD6312">
            <w:pPr>
              <w:tabs>
                <w:tab w:val="left" w:pos="5700"/>
              </w:tabs>
              <w:jc w:val="center"/>
              <w:rPr>
                <w:rFonts w:asciiTheme="minorHAnsi" w:hAnsiTheme="minorHAnsi"/>
                <w:sz w:val="20"/>
                <w:szCs w:val="20"/>
              </w:rPr>
            </w:pPr>
            <w:r w:rsidRPr="00552C3C">
              <w:rPr>
                <w:rFonts w:asciiTheme="minorHAnsi" w:hAnsiTheme="minorHAnsi"/>
                <w:sz w:val="20"/>
                <w:szCs w:val="20"/>
              </w:rPr>
              <w:t>Rescue</w:t>
            </w:r>
          </w:p>
        </w:tc>
        <w:tc>
          <w:tcPr>
            <w:tcW w:w="5224" w:type="dxa"/>
          </w:tcPr>
          <w:p w14:paraId="0772EFF7" w14:textId="77777777" w:rsidR="00CB2DEF" w:rsidRPr="00552C3C" w:rsidRDefault="00CB2DEF" w:rsidP="00AD6312">
            <w:pPr>
              <w:tabs>
                <w:tab w:val="left" w:pos="5700"/>
              </w:tabs>
              <w:rPr>
                <w:rFonts w:asciiTheme="minorHAnsi" w:hAnsiTheme="minorHAnsi"/>
                <w:sz w:val="20"/>
                <w:szCs w:val="20"/>
              </w:rPr>
            </w:pPr>
          </w:p>
        </w:tc>
      </w:tr>
      <w:tr w:rsidR="00CB2DEF" w:rsidRPr="00552C3C" w14:paraId="031827B5" w14:textId="77777777" w:rsidTr="00AD6312">
        <w:trPr>
          <w:trHeight w:val="276"/>
        </w:trPr>
        <w:tc>
          <w:tcPr>
            <w:tcW w:w="5224" w:type="dxa"/>
          </w:tcPr>
          <w:p w14:paraId="64B685A1" w14:textId="77777777" w:rsidR="00CB2DEF" w:rsidRPr="00552C3C" w:rsidRDefault="00CB2DEF" w:rsidP="00AD6312">
            <w:pPr>
              <w:tabs>
                <w:tab w:val="left" w:pos="5700"/>
              </w:tabs>
              <w:jc w:val="center"/>
              <w:rPr>
                <w:rFonts w:asciiTheme="minorHAnsi" w:hAnsiTheme="minorHAnsi"/>
                <w:sz w:val="20"/>
                <w:szCs w:val="20"/>
              </w:rPr>
            </w:pPr>
            <w:r w:rsidRPr="00552C3C">
              <w:rPr>
                <w:rFonts w:asciiTheme="minorHAnsi" w:hAnsiTheme="minorHAnsi"/>
                <w:sz w:val="20"/>
                <w:szCs w:val="20"/>
              </w:rPr>
              <w:t>Legal/Government Authority</w:t>
            </w:r>
          </w:p>
        </w:tc>
        <w:tc>
          <w:tcPr>
            <w:tcW w:w="5224" w:type="dxa"/>
          </w:tcPr>
          <w:p w14:paraId="49314B07" w14:textId="77777777" w:rsidR="00CB2DEF" w:rsidRPr="00552C3C" w:rsidRDefault="00CB2DEF" w:rsidP="00AD6312">
            <w:pPr>
              <w:tabs>
                <w:tab w:val="left" w:pos="5700"/>
              </w:tabs>
              <w:rPr>
                <w:rFonts w:asciiTheme="minorHAnsi" w:hAnsiTheme="minorHAnsi"/>
                <w:sz w:val="20"/>
                <w:szCs w:val="20"/>
              </w:rPr>
            </w:pPr>
          </w:p>
        </w:tc>
      </w:tr>
      <w:tr w:rsidR="00CB2DEF" w:rsidRPr="00552C3C" w14:paraId="10DE53CE" w14:textId="77777777" w:rsidTr="00AD6312">
        <w:trPr>
          <w:trHeight w:val="276"/>
        </w:trPr>
        <w:tc>
          <w:tcPr>
            <w:tcW w:w="5224" w:type="dxa"/>
          </w:tcPr>
          <w:p w14:paraId="50B80E43" w14:textId="77777777" w:rsidR="00CB2DEF" w:rsidRPr="00552C3C" w:rsidRDefault="00CB2DEF" w:rsidP="00AD6312">
            <w:pPr>
              <w:tabs>
                <w:tab w:val="left" w:pos="5700"/>
              </w:tabs>
              <w:jc w:val="center"/>
              <w:rPr>
                <w:rFonts w:asciiTheme="minorHAnsi" w:hAnsiTheme="minorHAnsi"/>
                <w:sz w:val="20"/>
                <w:szCs w:val="20"/>
              </w:rPr>
            </w:pPr>
            <w:r w:rsidRPr="00552C3C">
              <w:rPr>
                <w:rFonts w:asciiTheme="minorHAnsi" w:hAnsiTheme="minorHAnsi"/>
                <w:sz w:val="20"/>
                <w:szCs w:val="20"/>
              </w:rPr>
              <w:t>Natural Disaster/Civil Unrest</w:t>
            </w:r>
          </w:p>
        </w:tc>
        <w:tc>
          <w:tcPr>
            <w:tcW w:w="5224" w:type="dxa"/>
          </w:tcPr>
          <w:p w14:paraId="4008136F" w14:textId="77777777" w:rsidR="00CB2DEF" w:rsidRPr="00552C3C" w:rsidRDefault="00CB2DEF" w:rsidP="00AD6312">
            <w:pPr>
              <w:tabs>
                <w:tab w:val="left" w:pos="5700"/>
              </w:tabs>
              <w:rPr>
                <w:rFonts w:asciiTheme="minorHAnsi" w:hAnsiTheme="minorHAnsi"/>
                <w:sz w:val="20"/>
                <w:szCs w:val="20"/>
              </w:rPr>
            </w:pPr>
          </w:p>
        </w:tc>
      </w:tr>
      <w:tr w:rsidR="00CB2DEF" w:rsidRPr="00552C3C" w14:paraId="777FC1DA" w14:textId="77777777" w:rsidTr="00AD6312">
        <w:trPr>
          <w:trHeight w:val="276"/>
        </w:trPr>
        <w:tc>
          <w:tcPr>
            <w:tcW w:w="5224" w:type="dxa"/>
          </w:tcPr>
          <w:p w14:paraId="3C41CE71" w14:textId="77777777" w:rsidR="00CB2DEF" w:rsidRPr="00552C3C" w:rsidRDefault="00CB2DEF" w:rsidP="00AD6312">
            <w:pPr>
              <w:tabs>
                <w:tab w:val="left" w:pos="5700"/>
              </w:tabs>
              <w:jc w:val="center"/>
              <w:rPr>
                <w:rFonts w:asciiTheme="minorHAnsi" w:hAnsiTheme="minorHAnsi"/>
                <w:sz w:val="20"/>
                <w:szCs w:val="20"/>
              </w:rPr>
            </w:pPr>
            <w:r w:rsidRPr="00552C3C">
              <w:rPr>
                <w:rFonts w:asciiTheme="minorHAnsi" w:hAnsiTheme="minorHAnsi"/>
                <w:sz w:val="20"/>
                <w:szCs w:val="20"/>
              </w:rPr>
              <w:t>Other</w:t>
            </w:r>
          </w:p>
        </w:tc>
        <w:tc>
          <w:tcPr>
            <w:tcW w:w="5224" w:type="dxa"/>
          </w:tcPr>
          <w:p w14:paraId="43999F44" w14:textId="77777777" w:rsidR="00CB2DEF" w:rsidRPr="00552C3C" w:rsidRDefault="00CB2DEF" w:rsidP="00B34CEF">
            <w:pPr>
              <w:keepNext/>
              <w:tabs>
                <w:tab w:val="left" w:pos="5700"/>
              </w:tabs>
              <w:rPr>
                <w:rFonts w:asciiTheme="minorHAnsi" w:hAnsiTheme="minorHAnsi"/>
                <w:sz w:val="20"/>
                <w:szCs w:val="20"/>
              </w:rPr>
            </w:pPr>
          </w:p>
        </w:tc>
      </w:tr>
    </w:tbl>
    <w:p w14:paraId="7B3CB357" w14:textId="00143A8A" w:rsidR="00CB2DEF" w:rsidRPr="00FE7AA8" w:rsidRDefault="00CB2DEF" w:rsidP="00FE7AA8">
      <w:pPr>
        <w:pStyle w:val="Caption"/>
        <w:rPr>
          <w:color w:val="auto"/>
          <w:sz w:val="20"/>
          <w:szCs w:val="20"/>
        </w:rPr>
      </w:pPr>
    </w:p>
    <w:tbl>
      <w:tblPr>
        <w:tblStyle w:val="TableGrid"/>
        <w:tblW w:w="0" w:type="auto"/>
        <w:tblLook w:val="04A0" w:firstRow="1" w:lastRow="0" w:firstColumn="1" w:lastColumn="0" w:noHBand="0" w:noVBand="1"/>
      </w:tblPr>
      <w:tblGrid>
        <w:gridCol w:w="5224"/>
        <w:gridCol w:w="5224"/>
      </w:tblGrid>
      <w:tr w:rsidR="00FE7AA8" w:rsidRPr="00552C3C" w14:paraId="605A90B6" w14:textId="77777777" w:rsidTr="00AD6312">
        <w:trPr>
          <w:trHeight w:val="277"/>
        </w:trPr>
        <w:tc>
          <w:tcPr>
            <w:tcW w:w="5224" w:type="dxa"/>
          </w:tcPr>
          <w:p w14:paraId="6B9B6FDD" w14:textId="2F19AFF7" w:rsidR="00FE7AA8" w:rsidRPr="00975869" w:rsidRDefault="00E2170F" w:rsidP="00AD6312">
            <w:pPr>
              <w:jc w:val="center"/>
              <w:rPr>
                <w:rFonts w:asciiTheme="minorHAnsi" w:hAnsiTheme="minorHAnsi" w:cstheme="minorHAnsi"/>
                <w:b/>
                <w:bCs/>
                <w:sz w:val="20"/>
                <w:szCs w:val="20"/>
              </w:rPr>
            </w:pPr>
            <w:r w:rsidRPr="00975869">
              <w:rPr>
                <w:rFonts w:asciiTheme="minorHAnsi" w:hAnsiTheme="minorHAnsi" w:cstheme="minorHAnsi"/>
                <w:b/>
                <w:bCs/>
                <w:sz w:val="20"/>
                <w:szCs w:val="20"/>
              </w:rPr>
              <w:t>Emergency Resource</w:t>
            </w:r>
          </w:p>
        </w:tc>
        <w:tc>
          <w:tcPr>
            <w:tcW w:w="5224" w:type="dxa"/>
          </w:tcPr>
          <w:p w14:paraId="451F6460" w14:textId="26709209" w:rsidR="00FE7AA8" w:rsidRPr="00975869" w:rsidRDefault="00FE7AA8" w:rsidP="00FE7AA8">
            <w:pPr>
              <w:jc w:val="center"/>
              <w:rPr>
                <w:rFonts w:asciiTheme="minorHAnsi" w:hAnsiTheme="minorHAnsi" w:cstheme="minorHAnsi"/>
                <w:b/>
                <w:bCs/>
                <w:sz w:val="20"/>
                <w:szCs w:val="20"/>
              </w:rPr>
            </w:pPr>
            <w:r w:rsidRPr="00975869">
              <w:rPr>
                <w:rFonts w:asciiTheme="minorHAnsi" w:hAnsiTheme="minorHAnsi" w:cstheme="minorHAnsi"/>
                <w:b/>
                <w:bCs/>
                <w:sz w:val="20"/>
                <w:szCs w:val="20"/>
              </w:rPr>
              <w:t>Contact Information</w:t>
            </w:r>
          </w:p>
        </w:tc>
      </w:tr>
      <w:tr w:rsidR="00CB2DEF" w:rsidRPr="00552C3C" w14:paraId="6CCA8044" w14:textId="77777777" w:rsidTr="00AD6312">
        <w:trPr>
          <w:trHeight w:val="277"/>
        </w:trPr>
        <w:tc>
          <w:tcPr>
            <w:tcW w:w="5224" w:type="dxa"/>
          </w:tcPr>
          <w:p w14:paraId="62B90737" w14:textId="77777777" w:rsidR="00CB2DEF" w:rsidRPr="00552C3C" w:rsidRDefault="00CB2DEF" w:rsidP="00AD6312">
            <w:pPr>
              <w:jc w:val="center"/>
              <w:rPr>
                <w:rFonts w:asciiTheme="minorHAnsi" w:hAnsiTheme="minorHAnsi"/>
                <w:sz w:val="20"/>
                <w:szCs w:val="20"/>
              </w:rPr>
            </w:pPr>
            <w:r w:rsidRPr="00552C3C">
              <w:rPr>
                <w:rFonts w:asciiTheme="minorHAnsi" w:hAnsiTheme="minorHAnsi"/>
                <w:sz w:val="20"/>
                <w:szCs w:val="20"/>
              </w:rPr>
              <w:t>Local Hospital Phone Number</w:t>
            </w:r>
          </w:p>
        </w:tc>
        <w:tc>
          <w:tcPr>
            <w:tcW w:w="5224" w:type="dxa"/>
          </w:tcPr>
          <w:p w14:paraId="6F56B77F" w14:textId="77777777" w:rsidR="00CB2DEF" w:rsidRPr="00552C3C" w:rsidRDefault="00CB2DEF" w:rsidP="00AD6312">
            <w:pPr>
              <w:rPr>
                <w:rFonts w:asciiTheme="minorHAnsi" w:hAnsiTheme="minorHAnsi"/>
                <w:sz w:val="20"/>
                <w:szCs w:val="20"/>
              </w:rPr>
            </w:pPr>
          </w:p>
        </w:tc>
      </w:tr>
      <w:tr w:rsidR="00CB2DEF" w:rsidRPr="00552C3C" w14:paraId="56C99FA3" w14:textId="77777777" w:rsidTr="00AD6312">
        <w:trPr>
          <w:trHeight w:val="277"/>
        </w:trPr>
        <w:tc>
          <w:tcPr>
            <w:tcW w:w="5224" w:type="dxa"/>
          </w:tcPr>
          <w:p w14:paraId="2FA797BB" w14:textId="77777777" w:rsidR="00CB2DEF" w:rsidRPr="00552C3C" w:rsidRDefault="00CB2DEF" w:rsidP="00AD6312">
            <w:pPr>
              <w:jc w:val="center"/>
              <w:rPr>
                <w:rFonts w:asciiTheme="minorHAnsi" w:hAnsiTheme="minorHAnsi"/>
                <w:sz w:val="20"/>
                <w:szCs w:val="20"/>
              </w:rPr>
            </w:pPr>
            <w:r w:rsidRPr="00552C3C">
              <w:rPr>
                <w:rFonts w:asciiTheme="minorHAnsi" w:hAnsiTheme="minorHAnsi"/>
                <w:sz w:val="20"/>
                <w:szCs w:val="20"/>
              </w:rPr>
              <w:t>Local Hospital Address</w:t>
            </w:r>
          </w:p>
        </w:tc>
        <w:tc>
          <w:tcPr>
            <w:tcW w:w="5224" w:type="dxa"/>
          </w:tcPr>
          <w:p w14:paraId="4B74B17B" w14:textId="77777777" w:rsidR="00CB2DEF" w:rsidRPr="00552C3C" w:rsidRDefault="00CB2DEF" w:rsidP="00AD6312">
            <w:pPr>
              <w:rPr>
                <w:rFonts w:asciiTheme="minorHAnsi" w:hAnsiTheme="minorHAnsi"/>
                <w:sz w:val="20"/>
                <w:szCs w:val="20"/>
              </w:rPr>
            </w:pPr>
          </w:p>
        </w:tc>
      </w:tr>
      <w:tr w:rsidR="00CB2DEF" w:rsidRPr="00552C3C" w14:paraId="479E2297" w14:textId="77777777" w:rsidTr="00AD6312">
        <w:trPr>
          <w:trHeight w:val="277"/>
        </w:trPr>
        <w:tc>
          <w:tcPr>
            <w:tcW w:w="5224" w:type="dxa"/>
          </w:tcPr>
          <w:p w14:paraId="0FFE15E5" w14:textId="77777777" w:rsidR="00CB2DEF" w:rsidRPr="00552C3C" w:rsidRDefault="00CB2DEF" w:rsidP="00AD6312">
            <w:pPr>
              <w:jc w:val="center"/>
              <w:rPr>
                <w:rFonts w:asciiTheme="minorHAnsi" w:hAnsiTheme="minorHAnsi"/>
                <w:sz w:val="20"/>
                <w:szCs w:val="20"/>
              </w:rPr>
            </w:pPr>
            <w:r w:rsidRPr="00552C3C">
              <w:rPr>
                <w:rFonts w:asciiTheme="minorHAnsi" w:hAnsiTheme="minorHAnsi"/>
                <w:sz w:val="20"/>
                <w:szCs w:val="20"/>
              </w:rPr>
              <w:t>Local Law Enforcement Number</w:t>
            </w:r>
          </w:p>
        </w:tc>
        <w:tc>
          <w:tcPr>
            <w:tcW w:w="5224" w:type="dxa"/>
          </w:tcPr>
          <w:p w14:paraId="219AB854" w14:textId="77777777" w:rsidR="00CB2DEF" w:rsidRPr="00552C3C" w:rsidRDefault="00CB2DEF" w:rsidP="00AD6312">
            <w:pPr>
              <w:rPr>
                <w:rFonts w:asciiTheme="minorHAnsi" w:hAnsiTheme="minorHAnsi"/>
                <w:sz w:val="20"/>
                <w:szCs w:val="20"/>
              </w:rPr>
            </w:pPr>
          </w:p>
        </w:tc>
      </w:tr>
      <w:tr w:rsidR="00CB2DEF" w:rsidRPr="00552C3C" w14:paraId="4D8ED72F" w14:textId="77777777" w:rsidTr="00AD6312">
        <w:trPr>
          <w:trHeight w:val="277"/>
        </w:trPr>
        <w:tc>
          <w:tcPr>
            <w:tcW w:w="5224" w:type="dxa"/>
          </w:tcPr>
          <w:p w14:paraId="18A1DDEA" w14:textId="77777777" w:rsidR="00CB2DEF" w:rsidRPr="00552C3C" w:rsidRDefault="00CB2DEF" w:rsidP="00AD6312">
            <w:pPr>
              <w:jc w:val="center"/>
              <w:rPr>
                <w:rFonts w:asciiTheme="minorHAnsi" w:hAnsiTheme="minorHAnsi"/>
                <w:sz w:val="20"/>
                <w:szCs w:val="20"/>
              </w:rPr>
            </w:pPr>
            <w:r w:rsidRPr="00552C3C">
              <w:rPr>
                <w:rFonts w:asciiTheme="minorHAnsi" w:hAnsiTheme="minorHAnsi"/>
                <w:sz w:val="20"/>
                <w:szCs w:val="20"/>
              </w:rPr>
              <w:t>Local Emergency Services Number (e.g., 911)</w:t>
            </w:r>
          </w:p>
        </w:tc>
        <w:tc>
          <w:tcPr>
            <w:tcW w:w="5224" w:type="dxa"/>
          </w:tcPr>
          <w:p w14:paraId="14CB126F" w14:textId="77777777" w:rsidR="00CB2DEF" w:rsidRPr="00552C3C" w:rsidRDefault="00CB2DEF" w:rsidP="00AD6312">
            <w:pPr>
              <w:rPr>
                <w:rFonts w:asciiTheme="minorHAnsi" w:hAnsiTheme="minorHAnsi"/>
                <w:sz w:val="20"/>
                <w:szCs w:val="20"/>
              </w:rPr>
            </w:pPr>
          </w:p>
        </w:tc>
      </w:tr>
      <w:tr w:rsidR="00CB2DEF" w:rsidRPr="00552C3C" w14:paraId="0F7EBB70" w14:textId="77777777" w:rsidTr="00AD6312">
        <w:trPr>
          <w:trHeight w:val="257"/>
        </w:trPr>
        <w:tc>
          <w:tcPr>
            <w:tcW w:w="5224" w:type="dxa"/>
          </w:tcPr>
          <w:p w14:paraId="7BE1FC03" w14:textId="77777777" w:rsidR="00CB2DEF" w:rsidRPr="00552C3C" w:rsidRDefault="00CB2DEF" w:rsidP="00AD6312">
            <w:pPr>
              <w:jc w:val="center"/>
              <w:rPr>
                <w:rFonts w:asciiTheme="minorHAnsi" w:hAnsiTheme="minorHAnsi"/>
                <w:sz w:val="20"/>
                <w:szCs w:val="20"/>
              </w:rPr>
            </w:pPr>
            <w:r w:rsidRPr="00552C3C">
              <w:rPr>
                <w:rFonts w:asciiTheme="minorHAnsi" w:hAnsiTheme="minorHAnsi"/>
                <w:sz w:val="20"/>
                <w:szCs w:val="20"/>
              </w:rPr>
              <w:t>Local Towing/Repair Shop Number</w:t>
            </w:r>
          </w:p>
        </w:tc>
        <w:tc>
          <w:tcPr>
            <w:tcW w:w="5224" w:type="dxa"/>
          </w:tcPr>
          <w:p w14:paraId="278E0C68" w14:textId="77777777" w:rsidR="00CB2DEF" w:rsidRPr="00552C3C" w:rsidRDefault="00CB2DEF" w:rsidP="00AD6312">
            <w:pPr>
              <w:rPr>
                <w:rFonts w:asciiTheme="minorHAnsi" w:hAnsiTheme="minorHAnsi"/>
                <w:sz w:val="20"/>
                <w:szCs w:val="20"/>
              </w:rPr>
            </w:pPr>
          </w:p>
        </w:tc>
      </w:tr>
      <w:tr w:rsidR="00CB2DEF" w:rsidRPr="00552C3C" w14:paraId="3264C1E9" w14:textId="77777777" w:rsidTr="00AD6312">
        <w:trPr>
          <w:trHeight w:val="277"/>
        </w:trPr>
        <w:tc>
          <w:tcPr>
            <w:tcW w:w="5224" w:type="dxa"/>
          </w:tcPr>
          <w:p w14:paraId="0BE9805F" w14:textId="77777777" w:rsidR="00CB2DEF" w:rsidRPr="00552C3C" w:rsidRDefault="00CB2DEF" w:rsidP="00AD6312">
            <w:pPr>
              <w:jc w:val="center"/>
              <w:rPr>
                <w:rFonts w:asciiTheme="minorHAnsi" w:hAnsiTheme="minorHAnsi"/>
                <w:sz w:val="20"/>
                <w:szCs w:val="20"/>
              </w:rPr>
            </w:pPr>
            <w:r w:rsidRPr="00552C3C">
              <w:rPr>
                <w:rFonts w:asciiTheme="minorHAnsi" w:hAnsiTheme="minorHAnsi"/>
                <w:sz w:val="20"/>
                <w:szCs w:val="20"/>
              </w:rPr>
              <w:t>U.S. Embassy or Consulate Number</w:t>
            </w:r>
          </w:p>
        </w:tc>
        <w:tc>
          <w:tcPr>
            <w:tcW w:w="5224" w:type="dxa"/>
          </w:tcPr>
          <w:p w14:paraId="17EE7755" w14:textId="77777777" w:rsidR="00CB2DEF" w:rsidRPr="00552C3C" w:rsidRDefault="00CB2DEF" w:rsidP="00AD6312">
            <w:pPr>
              <w:rPr>
                <w:rFonts w:asciiTheme="minorHAnsi" w:hAnsiTheme="minorHAnsi"/>
                <w:sz w:val="20"/>
                <w:szCs w:val="20"/>
              </w:rPr>
            </w:pPr>
          </w:p>
        </w:tc>
      </w:tr>
      <w:tr w:rsidR="00CB2DEF" w:rsidRPr="00552C3C" w14:paraId="58BEF969" w14:textId="77777777" w:rsidTr="00AD6312">
        <w:trPr>
          <w:trHeight w:val="277"/>
        </w:trPr>
        <w:tc>
          <w:tcPr>
            <w:tcW w:w="5224" w:type="dxa"/>
          </w:tcPr>
          <w:p w14:paraId="5E6FCCCD" w14:textId="77777777" w:rsidR="00CB2DEF" w:rsidRPr="00552C3C" w:rsidRDefault="00CB2DEF" w:rsidP="00AD6312">
            <w:pPr>
              <w:jc w:val="center"/>
              <w:rPr>
                <w:rFonts w:asciiTheme="minorHAnsi" w:hAnsiTheme="minorHAnsi"/>
                <w:sz w:val="20"/>
                <w:szCs w:val="20"/>
              </w:rPr>
            </w:pPr>
            <w:r w:rsidRPr="00552C3C">
              <w:rPr>
                <w:rFonts w:asciiTheme="minorHAnsi" w:hAnsiTheme="minorHAnsi"/>
                <w:sz w:val="20"/>
                <w:szCs w:val="20"/>
              </w:rPr>
              <w:t>International Medical Insurance Number</w:t>
            </w:r>
          </w:p>
        </w:tc>
        <w:tc>
          <w:tcPr>
            <w:tcW w:w="5224" w:type="dxa"/>
          </w:tcPr>
          <w:p w14:paraId="0210C76B" w14:textId="77777777" w:rsidR="00CB2DEF" w:rsidRPr="00552C3C" w:rsidRDefault="00CB2DEF" w:rsidP="00AD6312">
            <w:pPr>
              <w:rPr>
                <w:rFonts w:asciiTheme="minorHAnsi" w:hAnsiTheme="minorHAnsi"/>
                <w:sz w:val="20"/>
                <w:szCs w:val="20"/>
              </w:rPr>
            </w:pPr>
          </w:p>
        </w:tc>
      </w:tr>
      <w:tr w:rsidR="00CB2DEF" w:rsidRPr="00552C3C" w14:paraId="28011AEC" w14:textId="77777777" w:rsidTr="00AD6312">
        <w:trPr>
          <w:trHeight w:val="277"/>
        </w:trPr>
        <w:tc>
          <w:tcPr>
            <w:tcW w:w="5224" w:type="dxa"/>
          </w:tcPr>
          <w:p w14:paraId="31730B10" w14:textId="77777777" w:rsidR="00CB2DEF" w:rsidRPr="00552C3C" w:rsidRDefault="00CB2DEF" w:rsidP="00AD6312">
            <w:pPr>
              <w:jc w:val="center"/>
              <w:rPr>
                <w:rFonts w:asciiTheme="minorHAnsi" w:hAnsiTheme="minorHAnsi"/>
                <w:sz w:val="20"/>
                <w:szCs w:val="20"/>
              </w:rPr>
            </w:pPr>
            <w:r w:rsidRPr="00552C3C">
              <w:rPr>
                <w:rFonts w:asciiTheme="minorHAnsi" w:hAnsiTheme="minorHAnsi"/>
                <w:sz w:val="20"/>
                <w:szCs w:val="20"/>
              </w:rPr>
              <w:t>Other</w:t>
            </w:r>
          </w:p>
        </w:tc>
        <w:tc>
          <w:tcPr>
            <w:tcW w:w="5224" w:type="dxa"/>
          </w:tcPr>
          <w:p w14:paraId="257C2E18" w14:textId="77777777" w:rsidR="00CB2DEF" w:rsidRPr="00552C3C" w:rsidRDefault="00CB2DEF" w:rsidP="00AD6312">
            <w:pPr>
              <w:rPr>
                <w:rFonts w:asciiTheme="minorHAnsi" w:hAnsiTheme="minorHAnsi"/>
                <w:sz w:val="20"/>
                <w:szCs w:val="20"/>
              </w:rPr>
            </w:pPr>
          </w:p>
        </w:tc>
      </w:tr>
    </w:tbl>
    <w:p w14:paraId="4D729F28" w14:textId="77777777" w:rsidR="00CB2DEF" w:rsidRPr="00552C3C" w:rsidRDefault="00CB2DEF" w:rsidP="00CB2DEF">
      <w:pPr>
        <w:tabs>
          <w:tab w:val="left" w:pos="5700"/>
        </w:tabs>
        <w:spacing w:after="0"/>
        <w:rPr>
          <w:sz w:val="20"/>
          <w:szCs w:val="20"/>
        </w:rPr>
      </w:pPr>
    </w:p>
    <w:tbl>
      <w:tblPr>
        <w:tblStyle w:val="TableGrid"/>
        <w:tblW w:w="0" w:type="auto"/>
        <w:tblLook w:val="04A0" w:firstRow="1" w:lastRow="0" w:firstColumn="1" w:lastColumn="0" w:noHBand="0" w:noVBand="1"/>
      </w:tblPr>
      <w:tblGrid>
        <w:gridCol w:w="5224"/>
        <w:gridCol w:w="5224"/>
      </w:tblGrid>
      <w:tr w:rsidR="00CB2DEF" w:rsidRPr="00552C3C" w14:paraId="4B9ED749" w14:textId="77777777" w:rsidTr="00AD6312">
        <w:trPr>
          <w:trHeight w:val="330"/>
        </w:trPr>
        <w:tc>
          <w:tcPr>
            <w:tcW w:w="5224" w:type="dxa"/>
          </w:tcPr>
          <w:p w14:paraId="4150B00D" w14:textId="77777777" w:rsidR="00CB2DEF" w:rsidRPr="00552C3C" w:rsidRDefault="00CB2DEF" w:rsidP="00AD6312">
            <w:pPr>
              <w:jc w:val="center"/>
              <w:rPr>
                <w:rFonts w:asciiTheme="minorHAnsi" w:hAnsiTheme="minorHAnsi"/>
                <w:sz w:val="20"/>
                <w:szCs w:val="20"/>
              </w:rPr>
            </w:pPr>
            <w:r w:rsidRPr="00552C3C">
              <w:rPr>
                <w:rFonts w:asciiTheme="minorHAnsi" w:hAnsiTheme="minorHAnsi"/>
                <w:sz w:val="20"/>
                <w:szCs w:val="20"/>
              </w:rPr>
              <w:t>Local Emergency Contact Person Name</w:t>
            </w:r>
          </w:p>
        </w:tc>
        <w:tc>
          <w:tcPr>
            <w:tcW w:w="5224" w:type="dxa"/>
          </w:tcPr>
          <w:p w14:paraId="4F7EB97D" w14:textId="77777777" w:rsidR="00CB2DEF" w:rsidRPr="00552C3C" w:rsidRDefault="00CB2DEF" w:rsidP="00AD6312">
            <w:pPr>
              <w:rPr>
                <w:rFonts w:asciiTheme="minorHAnsi" w:hAnsiTheme="minorHAnsi"/>
                <w:sz w:val="20"/>
                <w:szCs w:val="20"/>
              </w:rPr>
            </w:pPr>
          </w:p>
        </w:tc>
      </w:tr>
      <w:tr w:rsidR="00CB2DEF" w:rsidRPr="00552C3C" w14:paraId="4EE7B222" w14:textId="77777777" w:rsidTr="00AD6312">
        <w:trPr>
          <w:trHeight w:val="330"/>
        </w:trPr>
        <w:tc>
          <w:tcPr>
            <w:tcW w:w="5224" w:type="dxa"/>
          </w:tcPr>
          <w:p w14:paraId="27B5F46C" w14:textId="77777777" w:rsidR="00CB2DEF" w:rsidRPr="00552C3C" w:rsidRDefault="00CB2DEF" w:rsidP="00AD6312">
            <w:pPr>
              <w:jc w:val="center"/>
              <w:rPr>
                <w:rFonts w:asciiTheme="minorHAnsi" w:hAnsiTheme="minorHAnsi"/>
                <w:sz w:val="20"/>
                <w:szCs w:val="20"/>
              </w:rPr>
            </w:pPr>
            <w:r w:rsidRPr="00552C3C">
              <w:rPr>
                <w:rFonts w:asciiTheme="minorHAnsi" w:hAnsiTheme="minorHAnsi"/>
                <w:sz w:val="20"/>
                <w:szCs w:val="20"/>
              </w:rPr>
              <w:t>Daytime Phone Number</w:t>
            </w:r>
          </w:p>
        </w:tc>
        <w:tc>
          <w:tcPr>
            <w:tcW w:w="5224" w:type="dxa"/>
          </w:tcPr>
          <w:p w14:paraId="0A6E921A" w14:textId="77777777" w:rsidR="00CB2DEF" w:rsidRPr="00552C3C" w:rsidRDefault="00CB2DEF" w:rsidP="00AD6312">
            <w:pPr>
              <w:rPr>
                <w:rFonts w:asciiTheme="minorHAnsi" w:hAnsiTheme="minorHAnsi"/>
                <w:sz w:val="20"/>
                <w:szCs w:val="20"/>
              </w:rPr>
            </w:pPr>
          </w:p>
        </w:tc>
      </w:tr>
      <w:tr w:rsidR="00CB2DEF" w:rsidRPr="00552C3C" w14:paraId="4E03635F" w14:textId="77777777" w:rsidTr="00AD6312">
        <w:trPr>
          <w:trHeight w:val="306"/>
        </w:trPr>
        <w:tc>
          <w:tcPr>
            <w:tcW w:w="5224" w:type="dxa"/>
          </w:tcPr>
          <w:p w14:paraId="29A98F28" w14:textId="77777777" w:rsidR="00CB2DEF" w:rsidRPr="00552C3C" w:rsidRDefault="00CB2DEF" w:rsidP="00AD6312">
            <w:pPr>
              <w:jc w:val="center"/>
              <w:rPr>
                <w:rFonts w:asciiTheme="minorHAnsi" w:hAnsiTheme="minorHAnsi"/>
                <w:sz w:val="20"/>
                <w:szCs w:val="20"/>
              </w:rPr>
            </w:pPr>
            <w:r w:rsidRPr="00552C3C">
              <w:rPr>
                <w:rFonts w:asciiTheme="minorHAnsi" w:hAnsiTheme="minorHAnsi"/>
                <w:sz w:val="20"/>
                <w:szCs w:val="20"/>
              </w:rPr>
              <w:t>Cell/After Hours Phone Number</w:t>
            </w:r>
          </w:p>
        </w:tc>
        <w:tc>
          <w:tcPr>
            <w:tcW w:w="5224" w:type="dxa"/>
          </w:tcPr>
          <w:p w14:paraId="68E5ABF9" w14:textId="77777777" w:rsidR="00CB2DEF" w:rsidRPr="00552C3C" w:rsidRDefault="00CB2DEF" w:rsidP="00AD6312">
            <w:pPr>
              <w:rPr>
                <w:rFonts w:asciiTheme="minorHAnsi" w:hAnsiTheme="minorHAnsi"/>
                <w:sz w:val="20"/>
                <w:szCs w:val="20"/>
              </w:rPr>
            </w:pPr>
          </w:p>
        </w:tc>
      </w:tr>
    </w:tbl>
    <w:p w14:paraId="73080D46" w14:textId="77777777" w:rsidR="00CB2DEF" w:rsidRPr="00552C3C" w:rsidRDefault="00CB2DEF" w:rsidP="00CB2DEF">
      <w:pPr>
        <w:tabs>
          <w:tab w:val="left" w:pos="5700"/>
        </w:tabs>
        <w:spacing w:after="0"/>
        <w:rPr>
          <w:sz w:val="20"/>
          <w:szCs w:val="20"/>
        </w:rPr>
      </w:pPr>
    </w:p>
    <w:tbl>
      <w:tblPr>
        <w:tblStyle w:val="TableGrid"/>
        <w:tblW w:w="0" w:type="auto"/>
        <w:tblLook w:val="04A0" w:firstRow="1" w:lastRow="0" w:firstColumn="1" w:lastColumn="0" w:noHBand="0" w:noVBand="1"/>
      </w:tblPr>
      <w:tblGrid>
        <w:gridCol w:w="5224"/>
        <w:gridCol w:w="5224"/>
      </w:tblGrid>
      <w:tr w:rsidR="00CB2DEF" w:rsidRPr="00552C3C" w14:paraId="15A85E07" w14:textId="77777777" w:rsidTr="00AD6312">
        <w:trPr>
          <w:trHeight w:val="315"/>
        </w:trPr>
        <w:tc>
          <w:tcPr>
            <w:tcW w:w="5224" w:type="dxa"/>
          </w:tcPr>
          <w:p w14:paraId="16F22780" w14:textId="77777777" w:rsidR="00CB2DEF" w:rsidRPr="00552C3C" w:rsidRDefault="00CB2DEF" w:rsidP="00AD6312">
            <w:pPr>
              <w:jc w:val="center"/>
              <w:rPr>
                <w:rFonts w:asciiTheme="minorHAnsi" w:hAnsiTheme="minorHAnsi"/>
                <w:sz w:val="20"/>
                <w:szCs w:val="20"/>
              </w:rPr>
            </w:pPr>
            <w:r w:rsidRPr="00552C3C">
              <w:rPr>
                <w:rFonts w:asciiTheme="minorHAnsi" w:hAnsiTheme="minorHAnsi"/>
                <w:sz w:val="20"/>
                <w:szCs w:val="20"/>
              </w:rPr>
              <w:t>University Emergency Contact Person Name</w:t>
            </w:r>
          </w:p>
        </w:tc>
        <w:tc>
          <w:tcPr>
            <w:tcW w:w="5224" w:type="dxa"/>
          </w:tcPr>
          <w:p w14:paraId="62E210B8" w14:textId="77777777" w:rsidR="00CB2DEF" w:rsidRPr="00552C3C" w:rsidRDefault="00CB2DEF" w:rsidP="00AD6312">
            <w:pPr>
              <w:rPr>
                <w:rFonts w:asciiTheme="minorHAnsi" w:hAnsiTheme="minorHAnsi"/>
                <w:sz w:val="20"/>
                <w:szCs w:val="20"/>
              </w:rPr>
            </w:pPr>
          </w:p>
        </w:tc>
      </w:tr>
      <w:tr w:rsidR="00CB2DEF" w:rsidRPr="00552C3C" w14:paraId="25C38D67" w14:textId="77777777" w:rsidTr="00AD6312">
        <w:trPr>
          <w:trHeight w:val="315"/>
        </w:trPr>
        <w:tc>
          <w:tcPr>
            <w:tcW w:w="5224" w:type="dxa"/>
          </w:tcPr>
          <w:p w14:paraId="772BFDB1" w14:textId="77777777" w:rsidR="00CB2DEF" w:rsidRPr="00552C3C" w:rsidRDefault="00CB2DEF" w:rsidP="00AD6312">
            <w:pPr>
              <w:jc w:val="center"/>
              <w:rPr>
                <w:rFonts w:asciiTheme="minorHAnsi" w:hAnsiTheme="minorHAnsi"/>
                <w:sz w:val="20"/>
                <w:szCs w:val="20"/>
              </w:rPr>
            </w:pPr>
            <w:r w:rsidRPr="00552C3C">
              <w:rPr>
                <w:rFonts w:asciiTheme="minorHAnsi" w:hAnsiTheme="minorHAnsi"/>
                <w:sz w:val="20"/>
                <w:szCs w:val="20"/>
              </w:rPr>
              <w:t>Office Phone Number</w:t>
            </w:r>
          </w:p>
        </w:tc>
        <w:tc>
          <w:tcPr>
            <w:tcW w:w="5224" w:type="dxa"/>
          </w:tcPr>
          <w:p w14:paraId="6DB0769E" w14:textId="77777777" w:rsidR="00CB2DEF" w:rsidRPr="00552C3C" w:rsidRDefault="00CB2DEF" w:rsidP="00AD6312">
            <w:pPr>
              <w:rPr>
                <w:rFonts w:asciiTheme="minorHAnsi" w:hAnsiTheme="minorHAnsi"/>
                <w:sz w:val="20"/>
                <w:szCs w:val="20"/>
              </w:rPr>
            </w:pPr>
          </w:p>
        </w:tc>
      </w:tr>
      <w:tr w:rsidR="00CB2DEF" w:rsidRPr="00552C3C" w14:paraId="5D6B345D" w14:textId="77777777" w:rsidTr="00AD6312">
        <w:trPr>
          <w:trHeight w:val="292"/>
        </w:trPr>
        <w:tc>
          <w:tcPr>
            <w:tcW w:w="5224" w:type="dxa"/>
          </w:tcPr>
          <w:p w14:paraId="5A146196" w14:textId="77777777" w:rsidR="00CB2DEF" w:rsidRPr="00552C3C" w:rsidRDefault="00CB2DEF" w:rsidP="00AD6312">
            <w:pPr>
              <w:jc w:val="center"/>
              <w:rPr>
                <w:rFonts w:asciiTheme="minorHAnsi" w:hAnsiTheme="minorHAnsi"/>
                <w:sz w:val="20"/>
                <w:szCs w:val="20"/>
              </w:rPr>
            </w:pPr>
            <w:r w:rsidRPr="00552C3C">
              <w:rPr>
                <w:rFonts w:asciiTheme="minorHAnsi" w:hAnsiTheme="minorHAnsi"/>
                <w:sz w:val="20"/>
                <w:szCs w:val="20"/>
              </w:rPr>
              <w:t>Cell/After Hours Phone Number</w:t>
            </w:r>
          </w:p>
        </w:tc>
        <w:tc>
          <w:tcPr>
            <w:tcW w:w="5224" w:type="dxa"/>
          </w:tcPr>
          <w:p w14:paraId="5AF0A808" w14:textId="77777777" w:rsidR="00CB2DEF" w:rsidRPr="00552C3C" w:rsidRDefault="00CB2DEF" w:rsidP="00AD6312">
            <w:pPr>
              <w:rPr>
                <w:rFonts w:asciiTheme="minorHAnsi" w:hAnsiTheme="minorHAnsi"/>
                <w:sz w:val="20"/>
                <w:szCs w:val="20"/>
              </w:rPr>
            </w:pPr>
          </w:p>
        </w:tc>
      </w:tr>
    </w:tbl>
    <w:p w14:paraId="0A364AE1" w14:textId="4422957A" w:rsidR="00444A5F" w:rsidRDefault="00444A5F">
      <w:pPr>
        <w:rPr>
          <w:rFonts w:cstheme="minorHAnsi"/>
          <w:b/>
          <w:sz w:val="24"/>
          <w:szCs w:val="20"/>
          <w:u w:val="single"/>
        </w:rPr>
      </w:pPr>
    </w:p>
    <w:p w14:paraId="48177C3D" w14:textId="77777777" w:rsidR="00B47B85" w:rsidRDefault="00B47B85">
      <w:pPr>
        <w:rPr>
          <w:rFonts w:cstheme="minorHAnsi"/>
          <w:b/>
          <w:sz w:val="24"/>
          <w:szCs w:val="20"/>
          <w:u w:val="single"/>
        </w:rPr>
      </w:pPr>
      <w:r>
        <w:rPr>
          <w:rFonts w:cstheme="minorHAnsi"/>
          <w:b/>
          <w:sz w:val="24"/>
          <w:szCs w:val="20"/>
          <w:u w:val="single"/>
        </w:rPr>
        <w:br w:type="page"/>
      </w:r>
    </w:p>
    <w:p w14:paraId="7336777F" w14:textId="7DCD4D32" w:rsidR="00E25CBE" w:rsidRPr="00E25CBE" w:rsidRDefault="00E25CBE" w:rsidP="00E25CBE">
      <w:pPr>
        <w:spacing w:after="0"/>
        <w:rPr>
          <w:rFonts w:cstheme="minorHAnsi"/>
          <w:b/>
          <w:sz w:val="24"/>
          <w:szCs w:val="20"/>
          <w:u w:val="single"/>
        </w:rPr>
      </w:pPr>
      <w:r>
        <w:rPr>
          <w:rFonts w:cstheme="minorHAnsi"/>
          <w:b/>
          <w:sz w:val="24"/>
          <w:szCs w:val="20"/>
          <w:u w:val="single"/>
        </w:rPr>
        <w:lastRenderedPageBreak/>
        <w:t>INSTRUCTIONS</w:t>
      </w:r>
    </w:p>
    <w:p w14:paraId="0B9347D7" w14:textId="1C961358" w:rsidR="00E25CBE" w:rsidRPr="00CF0046" w:rsidRDefault="00E25CBE" w:rsidP="00E25CBE">
      <w:pPr>
        <w:spacing w:after="0"/>
        <w:rPr>
          <w:rFonts w:cstheme="minorHAnsi"/>
        </w:rPr>
      </w:pPr>
      <w:r w:rsidRPr="00E25CBE">
        <w:rPr>
          <w:rFonts w:cstheme="minorHAnsi"/>
          <w:sz w:val="20"/>
          <w:szCs w:val="20"/>
        </w:rPr>
        <w:t xml:space="preserve">This form should be used to communicate </w:t>
      </w:r>
      <w:r w:rsidR="00164980">
        <w:rPr>
          <w:rFonts w:cstheme="minorHAnsi"/>
          <w:sz w:val="20"/>
          <w:szCs w:val="20"/>
        </w:rPr>
        <w:t xml:space="preserve">basic expectations, expected </w:t>
      </w:r>
      <w:r w:rsidRPr="00E25CBE">
        <w:rPr>
          <w:rFonts w:cstheme="minorHAnsi"/>
          <w:sz w:val="20"/>
          <w:szCs w:val="20"/>
        </w:rPr>
        <w:t>hazards</w:t>
      </w:r>
      <w:r w:rsidR="00EF0942">
        <w:rPr>
          <w:rFonts w:cstheme="minorHAnsi"/>
          <w:sz w:val="20"/>
          <w:szCs w:val="20"/>
        </w:rPr>
        <w:t xml:space="preserve">, </w:t>
      </w:r>
      <w:r w:rsidRPr="00E25CBE">
        <w:rPr>
          <w:rFonts w:cstheme="minorHAnsi"/>
          <w:sz w:val="20"/>
          <w:szCs w:val="20"/>
        </w:rPr>
        <w:t>required safety measures</w:t>
      </w:r>
      <w:r w:rsidR="00EF0942">
        <w:rPr>
          <w:rFonts w:cstheme="minorHAnsi"/>
          <w:sz w:val="20"/>
          <w:szCs w:val="20"/>
        </w:rPr>
        <w:t>, and emergency response procedures</w:t>
      </w:r>
      <w:r w:rsidRPr="00E25CBE">
        <w:rPr>
          <w:rFonts w:cstheme="minorHAnsi"/>
          <w:sz w:val="20"/>
          <w:szCs w:val="20"/>
        </w:rPr>
        <w:t xml:space="preserve"> to field researchers prior to travel.</w:t>
      </w:r>
      <w:r w:rsidR="00CF0046">
        <w:rPr>
          <w:rFonts w:cstheme="minorHAnsi"/>
        </w:rPr>
        <w:t xml:space="preserve"> </w:t>
      </w:r>
      <w:r w:rsidRPr="00E25CBE">
        <w:rPr>
          <w:rFonts w:cstheme="minorHAnsi"/>
          <w:sz w:val="20"/>
          <w:szCs w:val="20"/>
        </w:rPr>
        <w:t xml:space="preserve">The completed form should be provided to all of the field researchers.  </w:t>
      </w:r>
      <w:r w:rsidR="005C7055" w:rsidRPr="00E25CBE">
        <w:rPr>
          <w:rFonts w:cstheme="minorHAnsi"/>
          <w:sz w:val="20"/>
          <w:szCs w:val="20"/>
        </w:rPr>
        <w:t>If you need assistance in identifying hazards or choosing appropriate safety measures</w:t>
      </w:r>
      <w:r w:rsidR="005C7055">
        <w:rPr>
          <w:rFonts w:cstheme="minorHAnsi"/>
          <w:sz w:val="20"/>
          <w:szCs w:val="20"/>
        </w:rPr>
        <w:t>,</w:t>
      </w:r>
      <w:r w:rsidR="005C7055" w:rsidRPr="00E25CBE">
        <w:rPr>
          <w:rFonts w:cstheme="minorHAnsi"/>
          <w:sz w:val="20"/>
          <w:szCs w:val="20"/>
        </w:rPr>
        <w:t xml:space="preserve"> contact ESSR. </w:t>
      </w:r>
    </w:p>
    <w:p w14:paraId="1A577BBE" w14:textId="2932DF8C" w:rsidR="00D438F2" w:rsidRDefault="00D438F2" w:rsidP="00E25CBE">
      <w:pPr>
        <w:spacing w:after="0"/>
        <w:rPr>
          <w:rFonts w:cstheme="minorHAnsi"/>
          <w:sz w:val="20"/>
          <w:szCs w:val="20"/>
        </w:rPr>
      </w:pPr>
    </w:p>
    <w:p w14:paraId="08E26E76" w14:textId="2EAB6402" w:rsidR="00B93664" w:rsidRDefault="00B93664" w:rsidP="00B93664">
      <w:pPr>
        <w:spacing w:after="0"/>
        <w:rPr>
          <w:rFonts w:cstheme="minorHAnsi"/>
          <w:bCs/>
          <w:sz w:val="20"/>
          <w:szCs w:val="20"/>
        </w:rPr>
      </w:pPr>
      <w:r>
        <w:rPr>
          <w:rFonts w:cstheme="minorHAnsi"/>
          <w:bCs/>
          <w:sz w:val="20"/>
          <w:szCs w:val="20"/>
        </w:rPr>
        <w:t>Safe and Inclusive Work Environment</w:t>
      </w:r>
    </w:p>
    <w:p w14:paraId="14A54C5D" w14:textId="11CAF61F" w:rsidR="00D438F2" w:rsidRPr="008C47DC" w:rsidRDefault="008C47DC" w:rsidP="00B93664">
      <w:pPr>
        <w:spacing w:after="0"/>
        <w:rPr>
          <w:rFonts w:cstheme="minorHAnsi"/>
        </w:rPr>
      </w:pPr>
      <w:r w:rsidRPr="008C47DC">
        <w:rPr>
          <w:rFonts w:cstheme="minorHAnsi"/>
        </w:rPr>
        <w:t>This section</w:t>
      </w:r>
      <w:r>
        <w:rPr>
          <w:rFonts w:cstheme="minorHAnsi"/>
        </w:rPr>
        <w:t xml:space="preserve"> provides an overview of expectations related to managing a work environment free of all forms of harassment,</w:t>
      </w:r>
      <w:r w:rsidRPr="008C47DC">
        <w:rPr>
          <w:rFonts w:cstheme="minorHAnsi"/>
        </w:rPr>
        <w:t xml:space="preserve"> </w:t>
      </w:r>
      <w:r>
        <w:rPr>
          <w:rFonts w:cstheme="minorHAnsi"/>
        </w:rPr>
        <w:t>where</w:t>
      </w:r>
      <w:r w:rsidRPr="008C47DC">
        <w:rPr>
          <w:rFonts w:cstheme="minorHAnsi"/>
        </w:rPr>
        <w:t xml:space="preserve"> people can learn, grow, and</w:t>
      </w:r>
      <w:r>
        <w:rPr>
          <w:rFonts w:cstheme="minorHAnsi"/>
        </w:rPr>
        <w:t xml:space="preserve"> </w:t>
      </w:r>
      <w:r w:rsidRPr="008C47DC">
        <w:rPr>
          <w:rFonts w:cstheme="minorHAnsi"/>
        </w:rPr>
        <w:t>thrive.</w:t>
      </w:r>
      <w:r>
        <w:rPr>
          <w:rFonts w:cstheme="minorHAnsi"/>
        </w:rPr>
        <w:t xml:space="preserve"> </w:t>
      </w:r>
      <w:r w:rsidRPr="00CF0046">
        <w:rPr>
          <w:rFonts w:cstheme="minorHAnsi"/>
          <w:i/>
          <w:iCs/>
        </w:rPr>
        <w:t xml:space="preserve">Note: Completing </w:t>
      </w:r>
      <w:r>
        <w:rPr>
          <w:rFonts w:cstheme="minorHAnsi"/>
          <w:i/>
          <w:iCs/>
        </w:rPr>
        <w:t xml:space="preserve">this section </w:t>
      </w:r>
      <w:r w:rsidRPr="00CF0046">
        <w:rPr>
          <w:rFonts w:cstheme="minorHAnsi"/>
          <w:i/>
          <w:iCs/>
        </w:rPr>
        <w:t xml:space="preserve">can fulfill NSF PAPPG requirements for a Safe and Inclusive </w:t>
      </w:r>
      <w:r>
        <w:rPr>
          <w:rFonts w:cstheme="minorHAnsi"/>
          <w:i/>
          <w:iCs/>
        </w:rPr>
        <w:t xml:space="preserve">Work Environment </w:t>
      </w:r>
      <w:r w:rsidRPr="00CF0046">
        <w:rPr>
          <w:rFonts w:cstheme="minorHAnsi"/>
          <w:i/>
          <w:iCs/>
        </w:rPr>
        <w:t>Plan</w:t>
      </w:r>
      <w:r>
        <w:rPr>
          <w:rFonts w:cstheme="minorHAnsi"/>
          <w:i/>
          <w:iCs/>
        </w:rPr>
        <w:t>.</w:t>
      </w:r>
      <w:r>
        <w:rPr>
          <w:rFonts w:cstheme="minorHAnsi"/>
        </w:rPr>
        <w:t xml:space="preserve"> </w:t>
      </w:r>
      <w:r w:rsidR="00CF0046" w:rsidRPr="00CF0046">
        <w:rPr>
          <w:rFonts w:cstheme="minorHAnsi"/>
          <w:bCs/>
          <w:sz w:val="20"/>
          <w:szCs w:val="20"/>
        </w:rPr>
        <w:t xml:space="preserve">The </w:t>
      </w:r>
      <w:r w:rsidR="00CF0046">
        <w:rPr>
          <w:rFonts w:cstheme="minorHAnsi"/>
          <w:b/>
          <w:sz w:val="20"/>
          <w:szCs w:val="20"/>
        </w:rPr>
        <w:t xml:space="preserve">Working Environment Description </w:t>
      </w:r>
      <w:r w:rsidR="00CF0046">
        <w:rPr>
          <w:rFonts w:cstheme="minorHAnsi"/>
          <w:bCs/>
          <w:sz w:val="20"/>
          <w:szCs w:val="20"/>
        </w:rPr>
        <w:t>section defines the basic structure</w:t>
      </w:r>
      <w:r w:rsidR="00B93664">
        <w:rPr>
          <w:rFonts w:cstheme="minorHAnsi"/>
          <w:bCs/>
          <w:sz w:val="20"/>
          <w:szCs w:val="20"/>
        </w:rPr>
        <w:t xml:space="preserve"> and scope</w:t>
      </w:r>
      <w:r w:rsidR="00CF0046">
        <w:rPr>
          <w:rFonts w:cstheme="minorHAnsi"/>
          <w:bCs/>
          <w:sz w:val="20"/>
          <w:szCs w:val="20"/>
        </w:rPr>
        <w:t xml:space="preserve"> of the field experience including identification of </w:t>
      </w:r>
      <w:r w:rsidR="00B93664" w:rsidRPr="00B93664">
        <w:rPr>
          <w:rFonts w:cstheme="minorHAnsi"/>
          <w:bCs/>
          <w:sz w:val="20"/>
          <w:szCs w:val="20"/>
        </w:rPr>
        <w:t>any special circumstances such as the involvement of multiple organizations or the presence</w:t>
      </w:r>
      <w:r w:rsidR="00B93664">
        <w:rPr>
          <w:rFonts w:cstheme="minorHAnsi"/>
          <w:bCs/>
          <w:sz w:val="20"/>
          <w:szCs w:val="20"/>
        </w:rPr>
        <w:t xml:space="preserve"> </w:t>
      </w:r>
      <w:r w:rsidR="00B93664" w:rsidRPr="00B93664">
        <w:rPr>
          <w:rFonts w:cstheme="minorHAnsi"/>
          <w:bCs/>
          <w:sz w:val="20"/>
          <w:szCs w:val="20"/>
        </w:rPr>
        <w:t>of third parties in the working environment.</w:t>
      </w:r>
      <w:r w:rsidR="00B93664">
        <w:rPr>
          <w:rFonts w:cstheme="minorHAnsi"/>
          <w:bCs/>
          <w:sz w:val="20"/>
          <w:szCs w:val="20"/>
        </w:rPr>
        <w:t xml:space="preserve"> </w:t>
      </w:r>
      <w:r w:rsidR="00D438F2">
        <w:rPr>
          <w:rFonts w:cstheme="minorHAnsi"/>
          <w:b/>
          <w:sz w:val="20"/>
          <w:szCs w:val="20"/>
        </w:rPr>
        <w:t xml:space="preserve">Expectations for Maintaining a Culture of Safety and Inclusion in the Field </w:t>
      </w:r>
      <w:r w:rsidR="00D438F2">
        <w:rPr>
          <w:rFonts w:cstheme="minorHAnsi"/>
          <w:bCs/>
          <w:sz w:val="20"/>
          <w:szCs w:val="20"/>
        </w:rPr>
        <w:t>should provide a framework for setting a positive safe working environment committed to the prevention of abuse, harassment, and unsafe behaviors by defining conduct expectations and roles and responsibilities of participants and defined consequences</w:t>
      </w:r>
      <w:r w:rsidR="00D438F2">
        <w:rPr>
          <w:rFonts w:cstheme="minorHAnsi"/>
          <w:sz w:val="20"/>
          <w:szCs w:val="20"/>
        </w:rPr>
        <w:t>, including how this extends to any off-duty hours</w:t>
      </w:r>
      <w:r w:rsidR="00D438F2">
        <w:rPr>
          <w:rFonts w:cstheme="minorHAnsi"/>
          <w:bCs/>
          <w:sz w:val="20"/>
          <w:szCs w:val="20"/>
        </w:rPr>
        <w:t>.</w:t>
      </w:r>
      <w:r w:rsidR="00CF0046" w:rsidRPr="00CF0046">
        <w:t xml:space="preserve"> </w:t>
      </w:r>
      <w:r>
        <w:rPr>
          <w:rFonts w:cstheme="minorHAnsi"/>
          <w:bCs/>
          <w:sz w:val="20"/>
          <w:szCs w:val="20"/>
        </w:rPr>
        <w:t>I</w:t>
      </w:r>
      <w:r w:rsidR="00CF0046" w:rsidRPr="00CF0046">
        <w:rPr>
          <w:rFonts w:cstheme="minorHAnsi"/>
          <w:bCs/>
          <w:sz w:val="20"/>
          <w:szCs w:val="20"/>
        </w:rPr>
        <w:t xml:space="preserve">dentify </w:t>
      </w:r>
      <w:r>
        <w:rPr>
          <w:rFonts w:cstheme="minorHAnsi"/>
          <w:bCs/>
          <w:sz w:val="20"/>
          <w:szCs w:val="20"/>
        </w:rPr>
        <w:t>steps</w:t>
      </w:r>
      <w:r w:rsidR="00CF0046" w:rsidRPr="00CF0046">
        <w:rPr>
          <w:rFonts w:cstheme="minorHAnsi"/>
          <w:bCs/>
          <w:sz w:val="20"/>
          <w:szCs w:val="20"/>
        </w:rPr>
        <w:t xml:space="preserve"> to nurture an inclusive off-campus or off-site working environment, e.g., trainings; processes to establish shared team definitions of roles, responsibilities, and culture, e.g., codes of conduct;</w:t>
      </w:r>
      <w:r w:rsidR="00CF0046" w:rsidRPr="00CF0046">
        <w:rPr>
          <w:rFonts w:cstheme="minorHAnsi"/>
        </w:rPr>
        <w:t xml:space="preserve"> and field support, such as mentor/mentee support mechanisms, regular check-ins, and/or developmental events.</w:t>
      </w:r>
      <w:r w:rsidR="00CF0046" w:rsidRPr="00CF0046">
        <w:rPr>
          <w:rFonts w:cstheme="minorHAnsi"/>
          <w:bCs/>
          <w:sz w:val="20"/>
          <w:szCs w:val="20"/>
        </w:rPr>
        <w:t xml:space="preserve"> </w:t>
      </w:r>
      <w:r w:rsidR="00B93664" w:rsidRPr="00B93664">
        <w:rPr>
          <w:rFonts w:cstheme="minorHAnsi"/>
          <w:b/>
          <w:sz w:val="20"/>
          <w:szCs w:val="20"/>
        </w:rPr>
        <w:t>Communication Expectations</w:t>
      </w:r>
      <w:r w:rsidR="00B93664">
        <w:rPr>
          <w:rFonts w:cstheme="minorHAnsi"/>
          <w:bCs/>
          <w:sz w:val="20"/>
          <w:szCs w:val="20"/>
        </w:rPr>
        <w:t xml:space="preserve"> should cover </w:t>
      </w:r>
      <w:r w:rsidR="00B93664" w:rsidRPr="00B93664">
        <w:rPr>
          <w:rFonts w:cstheme="minorHAnsi"/>
          <w:bCs/>
          <w:sz w:val="20"/>
          <w:szCs w:val="20"/>
        </w:rPr>
        <w:t xml:space="preserve">within team </w:t>
      </w:r>
      <w:r w:rsidR="00B93664">
        <w:rPr>
          <w:rFonts w:cstheme="minorHAnsi"/>
          <w:bCs/>
          <w:sz w:val="20"/>
          <w:szCs w:val="20"/>
        </w:rPr>
        <w:t>as well as communication</w:t>
      </w:r>
      <w:r w:rsidR="00B93664" w:rsidRPr="00B93664">
        <w:rPr>
          <w:rFonts w:cstheme="minorHAnsi"/>
          <w:bCs/>
          <w:sz w:val="20"/>
          <w:szCs w:val="20"/>
        </w:rPr>
        <w:t xml:space="preserve"> to the organization, and </w:t>
      </w:r>
      <w:r w:rsidR="00B93664">
        <w:rPr>
          <w:rFonts w:cstheme="minorHAnsi"/>
          <w:bCs/>
          <w:sz w:val="20"/>
          <w:szCs w:val="20"/>
        </w:rPr>
        <w:t>how</w:t>
      </w:r>
      <w:r w:rsidR="00B93664" w:rsidRPr="00B93664">
        <w:rPr>
          <w:rFonts w:cstheme="minorHAnsi"/>
          <w:bCs/>
          <w:sz w:val="20"/>
          <w:szCs w:val="20"/>
        </w:rPr>
        <w:t xml:space="preserve"> of multiple organizations or the presence</w:t>
      </w:r>
      <w:r w:rsidR="00B93664">
        <w:rPr>
          <w:rFonts w:cstheme="minorHAnsi"/>
          <w:bCs/>
          <w:sz w:val="20"/>
          <w:szCs w:val="20"/>
        </w:rPr>
        <w:t xml:space="preserve"> </w:t>
      </w:r>
      <w:r w:rsidR="00B93664" w:rsidRPr="00B93664">
        <w:rPr>
          <w:rFonts w:cstheme="minorHAnsi"/>
          <w:bCs/>
          <w:sz w:val="20"/>
          <w:szCs w:val="20"/>
        </w:rPr>
        <w:t>of third parties in the working environment should be taken into account.</w:t>
      </w:r>
      <w:r w:rsidR="00B93664">
        <w:rPr>
          <w:rFonts w:cstheme="minorHAnsi"/>
          <w:bCs/>
          <w:sz w:val="20"/>
          <w:szCs w:val="20"/>
        </w:rPr>
        <w:t xml:space="preserve">  M</w:t>
      </w:r>
      <w:r w:rsidR="00B93664" w:rsidRPr="00B93664">
        <w:rPr>
          <w:rFonts w:cstheme="minorHAnsi"/>
          <w:bCs/>
          <w:sz w:val="20"/>
          <w:szCs w:val="20"/>
        </w:rPr>
        <w:t>inimizing singular</w:t>
      </w:r>
      <w:r w:rsidR="00B93664">
        <w:rPr>
          <w:rFonts w:cstheme="minorHAnsi"/>
          <w:bCs/>
          <w:sz w:val="20"/>
          <w:szCs w:val="20"/>
        </w:rPr>
        <w:t xml:space="preserve"> </w:t>
      </w:r>
      <w:r w:rsidR="00B93664" w:rsidRPr="00B93664">
        <w:rPr>
          <w:rFonts w:cstheme="minorHAnsi"/>
          <w:bCs/>
          <w:sz w:val="20"/>
          <w:szCs w:val="20"/>
        </w:rPr>
        <w:t>points within the communications pathway (e.g., a single person overseeing access to a single satellite</w:t>
      </w:r>
      <w:r w:rsidR="00B93664">
        <w:rPr>
          <w:rFonts w:cstheme="minorHAnsi"/>
          <w:bCs/>
          <w:sz w:val="20"/>
          <w:szCs w:val="20"/>
        </w:rPr>
        <w:t xml:space="preserve"> </w:t>
      </w:r>
      <w:r w:rsidR="00B93664" w:rsidRPr="00B93664">
        <w:rPr>
          <w:rFonts w:cstheme="minorHAnsi"/>
          <w:bCs/>
          <w:sz w:val="20"/>
          <w:szCs w:val="20"/>
        </w:rPr>
        <w:t>phone)</w:t>
      </w:r>
      <w:r w:rsidR="00B93664">
        <w:rPr>
          <w:rFonts w:cstheme="minorHAnsi"/>
          <w:bCs/>
          <w:sz w:val="20"/>
          <w:szCs w:val="20"/>
        </w:rPr>
        <w:t xml:space="preserve"> should be defined.</w:t>
      </w:r>
      <w:r w:rsidR="00B93664" w:rsidRPr="00B93664">
        <w:rPr>
          <w:rFonts w:cstheme="minorHAnsi"/>
          <w:bCs/>
          <w:sz w:val="20"/>
          <w:szCs w:val="20"/>
        </w:rPr>
        <w:t xml:space="preserve"> </w:t>
      </w:r>
      <w:r w:rsidR="00D438F2" w:rsidRPr="00CF0046">
        <w:rPr>
          <w:rFonts w:cstheme="minorHAnsi"/>
          <w:b/>
          <w:sz w:val="20"/>
          <w:szCs w:val="20"/>
        </w:rPr>
        <w:t>Incident and Concern Reporting</w:t>
      </w:r>
      <w:r w:rsidR="00B93664">
        <w:rPr>
          <w:rFonts w:cstheme="minorHAnsi"/>
          <w:b/>
          <w:sz w:val="20"/>
          <w:szCs w:val="20"/>
        </w:rPr>
        <w:t xml:space="preserve"> and Resolution</w:t>
      </w:r>
      <w:r w:rsidR="00D438F2" w:rsidRPr="00CF0046">
        <w:rPr>
          <w:rFonts w:cstheme="minorHAnsi"/>
          <w:b/>
          <w:sz w:val="20"/>
          <w:szCs w:val="20"/>
        </w:rPr>
        <w:t xml:space="preserve"> Procedures </w:t>
      </w:r>
      <w:r w:rsidR="00D438F2" w:rsidRPr="00CF0046">
        <w:rPr>
          <w:rFonts w:cstheme="minorHAnsi"/>
          <w:bCs/>
          <w:sz w:val="20"/>
          <w:szCs w:val="20"/>
        </w:rPr>
        <w:t>should describe how team members report any incidents or concerns in addition to how these reports would be addressed and resolved. Include relevant information about campus reporting requirements.</w:t>
      </w:r>
      <w:r w:rsidR="00B93664">
        <w:rPr>
          <w:rFonts w:cstheme="minorHAnsi"/>
          <w:bCs/>
          <w:sz w:val="20"/>
          <w:szCs w:val="20"/>
        </w:rPr>
        <w:t xml:space="preserve"> </w:t>
      </w:r>
      <w:r w:rsidR="00B93664" w:rsidRPr="00B93664">
        <w:rPr>
          <w:rFonts w:cstheme="minorHAnsi"/>
          <w:bCs/>
          <w:sz w:val="20"/>
          <w:szCs w:val="20"/>
        </w:rPr>
        <w:t>Specific</w:t>
      </w:r>
      <w:r w:rsidR="00B93664" w:rsidRPr="00B93664">
        <w:rPr>
          <w:rFonts w:cstheme="minorHAnsi"/>
          <w:b/>
          <w:sz w:val="20"/>
          <w:szCs w:val="20"/>
        </w:rPr>
        <w:t xml:space="preserve"> Procedures</w:t>
      </w:r>
      <w:r w:rsidR="00B93664">
        <w:rPr>
          <w:rFonts w:cstheme="minorHAnsi"/>
          <w:bCs/>
          <w:sz w:val="20"/>
          <w:szCs w:val="20"/>
        </w:rPr>
        <w:t xml:space="preserve"> are required for </w:t>
      </w:r>
      <w:r w:rsidR="00B93664" w:rsidRPr="00B93664">
        <w:rPr>
          <w:rFonts w:cstheme="minorHAnsi"/>
          <w:b/>
          <w:sz w:val="20"/>
          <w:szCs w:val="20"/>
        </w:rPr>
        <w:t>Abuse of a Person</w:t>
      </w:r>
      <w:r w:rsidR="00B93664">
        <w:rPr>
          <w:rFonts w:cstheme="minorHAnsi"/>
          <w:bCs/>
          <w:sz w:val="20"/>
          <w:szCs w:val="20"/>
        </w:rPr>
        <w:t xml:space="preserve"> (which </w:t>
      </w:r>
      <w:r w:rsidR="00B93664">
        <w:t xml:space="preserve">includes, but not limited to, harassment, stalking, bullying, or hazing of any kind, whether the behavior is carried out verbally, physically, electronically, or in written form) </w:t>
      </w:r>
      <w:r w:rsidR="00B93664">
        <w:rPr>
          <w:rFonts w:cstheme="minorHAnsi"/>
          <w:bCs/>
          <w:sz w:val="20"/>
          <w:szCs w:val="20"/>
        </w:rPr>
        <w:t xml:space="preserve">and for </w:t>
      </w:r>
      <w:r w:rsidR="00B93664" w:rsidRPr="00B93664">
        <w:rPr>
          <w:rFonts w:cstheme="minorHAnsi"/>
          <w:b/>
          <w:sz w:val="20"/>
          <w:szCs w:val="20"/>
        </w:rPr>
        <w:t>Inappropriate Conduct</w:t>
      </w:r>
      <w:r w:rsidR="00B93664">
        <w:rPr>
          <w:rFonts w:cstheme="minorHAnsi"/>
          <w:b/>
          <w:sz w:val="20"/>
          <w:szCs w:val="20"/>
        </w:rPr>
        <w:t xml:space="preserve"> (</w:t>
      </w:r>
      <w:r w:rsidR="00B93664">
        <w:rPr>
          <w:rFonts w:cstheme="minorHAnsi"/>
          <w:bCs/>
          <w:sz w:val="20"/>
          <w:szCs w:val="20"/>
        </w:rPr>
        <w:t xml:space="preserve">which is defined as conduct that is unwelcome, offensive indecent, or disorderly). </w:t>
      </w:r>
      <w:r w:rsidR="00CF0046" w:rsidRPr="00CF0046">
        <w:rPr>
          <w:rFonts w:cstheme="minorHAnsi"/>
          <w:bCs/>
          <w:sz w:val="20"/>
          <w:szCs w:val="20"/>
        </w:rPr>
        <w:t xml:space="preserve">Any </w:t>
      </w:r>
      <w:r w:rsidR="00CF0046" w:rsidRPr="00CF0046">
        <w:rPr>
          <w:rFonts w:cstheme="minorHAnsi"/>
          <w:b/>
          <w:sz w:val="20"/>
          <w:szCs w:val="20"/>
        </w:rPr>
        <w:t>Additional</w:t>
      </w:r>
      <w:r w:rsidR="00D438F2" w:rsidRPr="00CF0046">
        <w:rPr>
          <w:rFonts w:cstheme="minorHAnsi"/>
          <w:b/>
          <w:sz w:val="20"/>
          <w:szCs w:val="20"/>
        </w:rPr>
        <w:t xml:space="preserve"> S</w:t>
      </w:r>
      <w:r w:rsidR="00D438F2" w:rsidRPr="00CF0046">
        <w:rPr>
          <w:rFonts w:cstheme="minorHAnsi"/>
          <w:b/>
          <w:bCs/>
          <w:sz w:val="20"/>
          <w:szCs w:val="20"/>
        </w:rPr>
        <w:t>upport Resources Available to Participants</w:t>
      </w:r>
      <w:r w:rsidR="00D438F2" w:rsidRPr="00CF0046">
        <w:rPr>
          <w:rFonts w:cstheme="minorHAnsi"/>
          <w:sz w:val="20"/>
          <w:szCs w:val="20"/>
        </w:rPr>
        <w:t xml:space="preserve"> should be defined, such as counseling services, available hotline</w:t>
      </w:r>
      <w:r w:rsidR="00D438F2">
        <w:rPr>
          <w:sz w:val="20"/>
          <w:szCs w:val="20"/>
        </w:rPr>
        <w:t xml:space="preserve"> and warmlines, or other pertinent campus resources.</w:t>
      </w:r>
    </w:p>
    <w:p w14:paraId="2C37AA98" w14:textId="77777777" w:rsidR="00E25CBE" w:rsidRPr="00E25CBE" w:rsidRDefault="00E25CBE" w:rsidP="00E25CBE">
      <w:pPr>
        <w:spacing w:after="0"/>
        <w:rPr>
          <w:rFonts w:cstheme="minorHAnsi"/>
          <w:sz w:val="20"/>
          <w:szCs w:val="20"/>
        </w:rPr>
      </w:pPr>
    </w:p>
    <w:p w14:paraId="0B9A46C6" w14:textId="10A90AFE" w:rsidR="008C47DC" w:rsidRDefault="008C47DC" w:rsidP="001B155C">
      <w:pPr>
        <w:spacing w:after="0"/>
        <w:rPr>
          <w:rFonts w:cstheme="minorHAnsi"/>
          <w:sz w:val="20"/>
          <w:szCs w:val="20"/>
        </w:rPr>
      </w:pPr>
      <w:r>
        <w:rPr>
          <w:rFonts w:cstheme="minorHAnsi"/>
          <w:sz w:val="20"/>
          <w:szCs w:val="20"/>
        </w:rPr>
        <w:t>Field Plan</w:t>
      </w:r>
    </w:p>
    <w:p w14:paraId="6E98587E" w14:textId="268C36F4" w:rsidR="00E25CBE" w:rsidRPr="001B155C" w:rsidRDefault="00E25CBE" w:rsidP="001B155C">
      <w:pPr>
        <w:spacing w:after="0"/>
        <w:rPr>
          <w:rFonts w:cstheme="minorHAnsi"/>
          <w:sz w:val="20"/>
          <w:szCs w:val="20"/>
        </w:rPr>
      </w:pPr>
      <w:r w:rsidRPr="00E25CBE">
        <w:rPr>
          <w:rFonts w:cstheme="minorHAnsi"/>
          <w:sz w:val="20"/>
          <w:szCs w:val="20"/>
        </w:rPr>
        <w:t xml:space="preserve">The </w:t>
      </w:r>
      <w:r w:rsidRPr="00E25CBE">
        <w:rPr>
          <w:rFonts w:cstheme="minorHAnsi"/>
          <w:b/>
          <w:sz w:val="20"/>
          <w:szCs w:val="20"/>
        </w:rPr>
        <w:t>General Information</w:t>
      </w:r>
      <w:r w:rsidRPr="00E25CBE">
        <w:rPr>
          <w:rFonts w:cstheme="minorHAnsi"/>
          <w:sz w:val="20"/>
          <w:szCs w:val="20"/>
        </w:rPr>
        <w:t xml:space="preserve"> section provides basic information about the field activities. </w:t>
      </w:r>
      <w:r w:rsidRPr="00E25CBE">
        <w:rPr>
          <w:rFonts w:cstheme="minorHAnsi"/>
          <w:b/>
          <w:sz w:val="20"/>
          <w:szCs w:val="20"/>
        </w:rPr>
        <w:t>Contact Information</w:t>
      </w:r>
      <w:r w:rsidRPr="00E25CBE">
        <w:rPr>
          <w:rFonts w:cstheme="minorHAnsi"/>
          <w:sz w:val="20"/>
          <w:szCs w:val="20"/>
        </w:rPr>
        <w:t xml:space="preserve"> should be completed for all members of the field team. </w:t>
      </w:r>
      <w:r w:rsidRPr="00E25CBE">
        <w:rPr>
          <w:rFonts w:cstheme="minorHAnsi"/>
          <w:b/>
          <w:sz w:val="20"/>
          <w:szCs w:val="20"/>
        </w:rPr>
        <w:t>Field Activities and Itinerary</w:t>
      </w:r>
      <w:r w:rsidRPr="00E25CBE">
        <w:rPr>
          <w:rFonts w:cstheme="minorHAnsi"/>
          <w:sz w:val="20"/>
          <w:szCs w:val="20"/>
        </w:rPr>
        <w:t xml:space="preserve"> should include the scope of the expected work and a schedule of the trip. </w:t>
      </w:r>
      <w:r w:rsidR="00E65A78" w:rsidRPr="00E25CBE">
        <w:rPr>
          <w:rFonts w:cstheme="minorHAnsi"/>
          <w:b/>
          <w:sz w:val="20"/>
          <w:szCs w:val="20"/>
        </w:rPr>
        <w:t>Field Rules and</w:t>
      </w:r>
      <w:r w:rsidR="00E65A78">
        <w:rPr>
          <w:rFonts w:cstheme="minorHAnsi"/>
          <w:b/>
          <w:sz w:val="20"/>
          <w:szCs w:val="20"/>
        </w:rPr>
        <w:t xml:space="preserve"> Other</w:t>
      </w:r>
      <w:r w:rsidR="00E65A78" w:rsidRPr="00E25CBE">
        <w:rPr>
          <w:rFonts w:cstheme="minorHAnsi"/>
          <w:b/>
          <w:sz w:val="20"/>
          <w:szCs w:val="20"/>
        </w:rPr>
        <w:t xml:space="preserve"> Expectations</w:t>
      </w:r>
      <w:r w:rsidR="00E65A78" w:rsidRPr="00E25CBE">
        <w:rPr>
          <w:rFonts w:cstheme="minorHAnsi"/>
          <w:sz w:val="20"/>
          <w:szCs w:val="20"/>
        </w:rPr>
        <w:t xml:space="preserve"> are set by the principal investigator and should cove</w:t>
      </w:r>
      <w:r w:rsidR="00E65A78">
        <w:rPr>
          <w:rFonts w:cstheme="minorHAnsi"/>
          <w:sz w:val="20"/>
          <w:szCs w:val="20"/>
        </w:rPr>
        <w:t xml:space="preserve">r </w:t>
      </w:r>
      <w:r w:rsidR="00E65A78" w:rsidRPr="00E25CBE">
        <w:rPr>
          <w:rFonts w:cstheme="minorHAnsi"/>
          <w:sz w:val="20"/>
          <w:szCs w:val="20"/>
        </w:rPr>
        <w:t>any site-specific guideline</w:t>
      </w:r>
      <w:r w:rsidR="00E65A78">
        <w:rPr>
          <w:rFonts w:cstheme="minorHAnsi"/>
          <w:sz w:val="20"/>
          <w:szCs w:val="20"/>
        </w:rPr>
        <w:t>s</w:t>
      </w:r>
      <w:r w:rsidR="00164980">
        <w:rPr>
          <w:rFonts w:cstheme="minorHAnsi"/>
          <w:sz w:val="20"/>
          <w:szCs w:val="20"/>
        </w:rPr>
        <w:t xml:space="preserve"> or other expectations</w:t>
      </w:r>
      <w:r w:rsidR="00E637F5">
        <w:rPr>
          <w:rFonts w:cstheme="minorHAnsi"/>
          <w:sz w:val="20"/>
          <w:szCs w:val="20"/>
        </w:rPr>
        <w:t xml:space="preserve">. </w:t>
      </w:r>
      <w:r w:rsidRPr="00E25CBE">
        <w:rPr>
          <w:rFonts w:cstheme="minorHAnsi"/>
          <w:b/>
          <w:sz w:val="20"/>
          <w:szCs w:val="20"/>
        </w:rPr>
        <w:t xml:space="preserve">Check-In Communication Plan </w:t>
      </w:r>
      <w:r w:rsidRPr="00E25CBE">
        <w:rPr>
          <w:rFonts w:cstheme="minorHAnsi"/>
          <w:sz w:val="20"/>
          <w:szCs w:val="20"/>
        </w:rPr>
        <w:t>should indicate how frequently and how the field tea</w:t>
      </w:r>
      <w:r w:rsidR="00DD36CD">
        <w:rPr>
          <w:rFonts w:cstheme="minorHAnsi"/>
          <w:sz w:val="20"/>
          <w:szCs w:val="20"/>
        </w:rPr>
        <w:t>m members should check-in with the</w:t>
      </w:r>
      <w:r w:rsidRPr="00E25CBE">
        <w:rPr>
          <w:rFonts w:cstheme="minorHAnsi"/>
          <w:sz w:val="20"/>
          <w:szCs w:val="20"/>
        </w:rPr>
        <w:t xml:space="preserve"> </w:t>
      </w:r>
      <w:r w:rsidR="00DD36CD">
        <w:rPr>
          <w:rFonts w:cstheme="minorHAnsi"/>
          <w:sz w:val="20"/>
          <w:szCs w:val="20"/>
        </w:rPr>
        <w:t>u</w:t>
      </w:r>
      <w:r w:rsidRPr="00E25CBE">
        <w:rPr>
          <w:rFonts w:cstheme="minorHAnsi"/>
          <w:sz w:val="20"/>
          <w:szCs w:val="20"/>
        </w:rPr>
        <w:t xml:space="preserve">niversity contact or principal investigator. </w:t>
      </w:r>
      <w:r w:rsidRPr="00E25CBE">
        <w:rPr>
          <w:rFonts w:cstheme="minorHAnsi"/>
          <w:b/>
          <w:sz w:val="20"/>
          <w:szCs w:val="20"/>
        </w:rPr>
        <w:t xml:space="preserve">Field Equipment and Gear </w:t>
      </w:r>
      <w:r w:rsidRPr="00E25CBE">
        <w:rPr>
          <w:rFonts w:cstheme="minorHAnsi"/>
          <w:sz w:val="20"/>
          <w:szCs w:val="20"/>
        </w:rPr>
        <w:t>should be a checklist for all required materials that should be taken on the field expedition,</w:t>
      </w:r>
      <w:r w:rsidR="00FF0EAB">
        <w:rPr>
          <w:rFonts w:cstheme="minorHAnsi"/>
          <w:sz w:val="20"/>
          <w:szCs w:val="20"/>
        </w:rPr>
        <w:t xml:space="preserve"> include all required personal protective equipment.</w:t>
      </w:r>
      <w:r w:rsidRPr="00E25CBE">
        <w:rPr>
          <w:rFonts w:cstheme="minorHAnsi"/>
          <w:sz w:val="20"/>
          <w:szCs w:val="20"/>
        </w:rPr>
        <w:t xml:space="preserve"> </w:t>
      </w:r>
      <w:r w:rsidR="00FF0EAB">
        <w:rPr>
          <w:rFonts w:cstheme="minorHAnsi"/>
          <w:sz w:val="20"/>
          <w:szCs w:val="20"/>
        </w:rPr>
        <w:t>I</w:t>
      </w:r>
      <w:r w:rsidRPr="00E25CBE">
        <w:rPr>
          <w:rFonts w:cstheme="minorHAnsi"/>
          <w:sz w:val="20"/>
          <w:szCs w:val="20"/>
        </w:rPr>
        <w:t>ndicate if the it</w:t>
      </w:r>
      <w:r w:rsidR="00DD36CD">
        <w:rPr>
          <w:rFonts w:cstheme="minorHAnsi"/>
          <w:sz w:val="20"/>
          <w:szCs w:val="20"/>
        </w:rPr>
        <w:t>ems are to be supplied by the principal investigator</w:t>
      </w:r>
      <w:r w:rsidRPr="00E25CBE">
        <w:rPr>
          <w:rFonts w:cstheme="minorHAnsi"/>
          <w:sz w:val="20"/>
          <w:szCs w:val="20"/>
        </w:rPr>
        <w:t>/</w:t>
      </w:r>
      <w:r w:rsidR="00DD36CD">
        <w:rPr>
          <w:rFonts w:cstheme="minorHAnsi"/>
          <w:sz w:val="20"/>
          <w:szCs w:val="20"/>
        </w:rPr>
        <w:t>department</w:t>
      </w:r>
      <w:r w:rsidRPr="00E25CBE">
        <w:rPr>
          <w:rFonts w:cstheme="minorHAnsi"/>
          <w:sz w:val="20"/>
          <w:szCs w:val="20"/>
        </w:rPr>
        <w:t xml:space="preserve"> or personally by the researcher</w:t>
      </w:r>
      <w:r w:rsidR="00E637F5">
        <w:rPr>
          <w:rFonts w:cstheme="minorHAnsi"/>
          <w:sz w:val="20"/>
          <w:szCs w:val="20"/>
        </w:rPr>
        <w:t>.</w:t>
      </w:r>
      <w:r w:rsidR="008C47DC" w:rsidRPr="008C47DC">
        <w:rPr>
          <w:rFonts w:cstheme="minorHAnsi"/>
          <w:b/>
          <w:bCs/>
          <w:sz w:val="20"/>
          <w:szCs w:val="20"/>
        </w:rPr>
        <w:t xml:space="preserve"> </w:t>
      </w:r>
      <w:r w:rsidR="008C47DC" w:rsidRPr="00096AAC">
        <w:rPr>
          <w:rFonts w:cstheme="minorHAnsi"/>
          <w:b/>
          <w:bCs/>
          <w:sz w:val="20"/>
          <w:szCs w:val="20"/>
        </w:rPr>
        <w:t>Pre-trip Preparations</w:t>
      </w:r>
      <w:r w:rsidR="008C47DC">
        <w:rPr>
          <w:rFonts w:cstheme="minorHAnsi"/>
          <w:sz w:val="20"/>
          <w:szCs w:val="20"/>
        </w:rPr>
        <w:t xml:space="preserve"> should cover all required items and/or activities that need to be completed before travel.</w:t>
      </w:r>
    </w:p>
    <w:p w14:paraId="6587BA5B" w14:textId="2E198EDD" w:rsidR="00E25CBE" w:rsidRDefault="00E25CBE" w:rsidP="00E25CBE">
      <w:pPr>
        <w:spacing w:after="0"/>
        <w:rPr>
          <w:rFonts w:cstheme="minorHAnsi"/>
          <w:sz w:val="20"/>
          <w:szCs w:val="20"/>
        </w:rPr>
      </w:pPr>
    </w:p>
    <w:p w14:paraId="258A76C0" w14:textId="304ADEE6" w:rsidR="008C47DC" w:rsidRPr="00E25CBE" w:rsidRDefault="008C47DC" w:rsidP="00E25CBE">
      <w:pPr>
        <w:spacing w:after="0"/>
        <w:rPr>
          <w:rFonts w:cstheme="minorHAnsi"/>
          <w:sz w:val="20"/>
          <w:szCs w:val="20"/>
        </w:rPr>
      </w:pPr>
      <w:r>
        <w:rPr>
          <w:rFonts w:cstheme="minorHAnsi"/>
          <w:sz w:val="20"/>
          <w:szCs w:val="20"/>
        </w:rPr>
        <w:t xml:space="preserve">Field Hazard Identification and Management </w:t>
      </w:r>
    </w:p>
    <w:p w14:paraId="53A801CE" w14:textId="28DB9384" w:rsidR="00E25CBE" w:rsidRDefault="00E25CBE" w:rsidP="00E25CBE">
      <w:pPr>
        <w:spacing w:after="0"/>
        <w:rPr>
          <w:rFonts w:cstheme="minorHAnsi"/>
          <w:sz w:val="20"/>
          <w:szCs w:val="20"/>
        </w:rPr>
      </w:pPr>
      <w:r w:rsidRPr="00E25CBE">
        <w:rPr>
          <w:rFonts w:cstheme="minorHAnsi"/>
          <w:sz w:val="20"/>
          <w:szCs w:val="20"/>
        </w:rPr>
        <w:t xml:space="preserve">The </w:t>
      </w:r>
      <w:r w:rsidRPr="00E25CBE">
        <w:rPr>
          <w:rFonts w:cstheme="minorHAnsi"/>
          <w:b/>
          <w:sz w:val="20"/>
          <w:szCs w:val="20"/>
        </w:rPr>
        <w:t>Field Activity Hazard Identification</w:t>
      </w:r>
      <w:r w:rsidRPr="00E25CBE">
        <w:rPr>
          <w:rFonts w:cstheme="minorHAnsi"/>
          <w:sz w:val="20"/>
          <w:szCs w:val="20"/>
        </w:rPr>
        <w:t xml:space="preserve"> section is where all potential hazards that may be present during field activities are identified. The summary should include the scope of the hazard with respect to the field activity</w:t>
      </w:r>
      <w:r w:rsidRPr="00E25CBE">
        <w:rPr>
          <w:rFonts w:cstheme="minorHAnsi"/>
          <w:i/>
          <w:sz w:val="20"/>
          <w:szCs w:val="20"/>
        </w:rPr>
        <w:t>.</w:t>
      </w:r>
      <w:r w:rsidRPr="00E25CBE">
        <w:rPr>
          <w:rFonts w:cstheme="minorHAnsi"/>
          <w:sz w:val="20"/>
          <w:szCs w:val="20"/>
        </w:rPr>
        <w:t xml:space="preserve"> </w:t>
      </w:r>
      <w:r w:rsidR="00EF0942">
        <w:rPr>
          <w:rFonts w:cstheme="minorHAnsi"/>
          <w:sz w:val="20"/>
          <w:szCs w:val="20"/>
        </w:rPr>
        <w:t xml:space="preserve"> </w:t>
      </w:r>
      <w:r w:rsidRPr="00E25CBE">
        <w:rPr>
          <w:rFonts w:cstheme="minorHAnsi"/>
          <w:sz w:val="20"/>
          <w:szCs w:val="20"/>
        </w:rPr>
        <w:t>If a hazard is identified, appropriate safety measures to control this hazard should</w:t>
      </w:r>
      <w:r w:rsidR="00EF0942">
        <w:rPr>
          <w:rFonts w:cstheme="minorHAnsi"/>
          <w:sz w:val="20"/>
          <w:szCs w:val="20"/>
        </w:rPr>
        <w:t xml:space="preserve"> also</w:t>
      </w:r>
      <w:r w:rsidRPr="00E25CBE">
        <w:rPr>
          <w:rFonts w:cstheme="minorHAnsi"/>
          <w:sz w:val="20"/>
          <w:szCs w:val="20"/>
        </w:rPr>
        <w:t xml:space="preserve"> be described. Use the hazard fact sheets located on our website to help choose safety controls for specific hazards. </w:t>
      </w:r>
      <w:r w:rsidR="00096AAC" w:rsidRPr="00096AAC">
        <w:rPr>
          <w:rFonts w:cstheme="minorHAnsi"/>
          <w:b/>
          <w:bCs/>
          <w:sz w:val="20"/>
          <w:szCs w:val="20"/>
        </w:rPr>
        <w:t>Other Safety Measures</w:t>
      </w:r>
      <w:r w:rsidR="00096AAC">
        <w:rPr>
          <w:rFonts w:cstheme="minorHAnsi"/>
          <w:sz w:val="20"/>
          <w:szCs w:val="20"/>
        </w:rPr>
        <w:t xml:space="preserve"> can include safety related guidance for actions/items that are optional or extra-protective. </w:t>
      </w:r>
      <w:r w:rsidRPr="00E25CBE">
        <w:rPr>
          <w:rFonts w:cstheme="minorHAnsi"/>
          <w:sz w:val="20"/>
          <w:szCs w:val="20"/>
        </w:rPr>
        <w:t xml:space="preserve"> </w:t>
      </w:r>
    </w:p>
    <w:p w14:paraId="3926E5A7" w14:textId="77777777" w:rsidR="008C47DC" w:rsidRDefault="008C47DC" w:rsidP="00E25CBE">
      <w:pPr>
        <w:spacing w:after="0"/>
        <w:rPr>
          <w:rFonts w:cstheme="minorHAnsi"/>
          <w:sz w:val="20"/>
          <w:szCs w:val="20"/>
        </w:rPr>
      </w:pPr>
    </w:p>
    <w:p w14:paraId="239F95F4" w14:textId="50F10429" w:rsidR="00FE7AA8" w:rsidRPr="00E25CBE" w:rsidRDefault="008C47DC" w:rsidP="00E25CBE">
      <w:pPr>
        <w:spacing w:after="0"/>
        <w:rPr>
          <w:rFonts w:cstheme="minorHAnsi"/>
          <w:sz w:val="20"/>
          <w:szCs w:val="20"/>
        </w:rPr>
      </w:pPr>
      <w:r>
        <w:rPr>
          <w:rFonts w:cstheme="minorHAnsi"/>
          <w:sz w:val="20"/>
          <w:szCs w:val="20"/>
        </w:rPr>
        <w:t>Emergency Response Procedures</w:t>
      </w:r>
    </w:p>
    <w:p w14:paraId="1D55284E" w14:textId="1F0630B0" w:rsidR="00CB2DEF" w:rsidRPr="00E2170F" w:rsidRDefault="00975869" w:rsidP="00E2170F">
      <w:pPr>
        <w:rPr>
          <w:bCs/>
          <w:sz w:val="20"/>
          <w:szCs w:val="20"/>
        </w:rPr>
      </w:pPr>
      <w:r w:rsidRPr="00975869">
        <w:rPr>
          <w:bCs/>
          <w:sz w:val="20"/>
          <w:szCs w:val="20"/>
        </w:rPr>
        <w:t>Th</w:t>
      </w:r>
      <w:r w:rsidR="008C47DC">
        <w:rPr>
          <w:bCs/>
          <w:sz w:val="20"/>
          <w:szCs w:val="20"/>
        </w:rPr>
        <w:t xml:space="preserve">is </w:t>
      </w:r>
      <w:r w:rsidRPr="00975869">
        <w:rPr>
          <w:bCs/>
          <w:sz w:val="20"/>
          <w:szCs w:val="20"/>
        </w:rPr>
        <w:t>section</w:t>
      </w:r>
      <w:r>
        <w:rPr>
          <w:bCs/>
          <w:sz w:val="20"/>
          <w:szCs w:val="20"/>
        </w:rPr>
        <w:t xml:space="preserve"> provides an overview of expected actions and resources to be used to respond to incidents and emergencies.</w:t>
      </w:r>
      <w:r w:rsidR="00991822">
        <w:rPr>
          <w:bCs/>
          <w:sz w:val="20"/>
          <w:szCs w:val="20"/>
        </w:rPr>
        <w:t xml:space="preserve"> </w:t>
      </w:r>
      <w:r w:rsidR="00CB2DEF" w:rsidRPr="00DC5136">
        <w:rPr>
          <w:b/>
          <w:sz w:val="20"/>
          <w:szCs w:val="20"/>
        </w:rPr>
        <w:t xml:space="preserve">Responding Team Member Expectations </w:t>
      </w:r>
      <w:r w:rsidR="00CB2DEF" w:rsidRPr="00DC5136">
        <w:rPr>
          <w:sz w:val="20"/>
          <w:szCs w:val="20"/>
        </w:rPr>
        <w:t>should describe what the role of team member response should entail</w:t>
      </w:r>
      <w:r w:rsidR="00CB2DEF" w:rsidRPr="00DC5136">
        <w:rPr>
          <w:i/>
          <w:sz w:val="20"/>
          <w:szCs w:val="20"/>
        </w:rPr>
        <w:t>.</w:t>
      </w:r>
      <w:r w:rsidR="00E2170F">
        <w:rPr>
          <w:bCs/>
          <w:sz w:val="20"/>
          <w:szCs w:val="20"/>
        </w:rPr>
        <w:t xml:space="preserve"> </w:t>
      </w:r>
      <w:r w:rsidR="00CB2DEF" w:rsidRPr="00DC5136">
        <w:rPr>
          <w:b/>
          <w:sz w:val="20"/>
          <w:szCs w:val="20"/>
        </w:rPr>
        <w:t xml:space="preserve">Emergency Communication Instructions </w:t>
      </w:r>
      <w:r w:rsidR="00CB2DEF" w:rsidRPr="00DC5136">
        <w:rPr>
          <w:sz w:val="20"/>
          <w:szCs w:val="20"/>
        </w:rPr>
        <w:t xml:space="preserve">should include the conditions and order in which to call emergency contacts. If providing a satellite </w:t>
      </w:r>
      <w:r w:rsidR="00CF0046">
        <w:rPr>
          <w:sz w:val="20"/>
          <w:szCs w:val="20"/>
        </w:rPr>
        <w:t>device</w:t>
      </w:r>
      <w:r w:rsidR="00CB2DEF" w:rsidRPr="00DC5136">
        <w:rPr>
          <w:sz w:val="20"/>
          <w:szCs w:val="20"/>
        </w:rPr>
        <w:t xml:space="preserve">, indicate instructions on use. </w:t>
      </w:r>
      <w:r w:rsidR="00552C3C" w:rsidRPr="00552C3C">
        <w:rPr>
          <w:sz w:val="20"/>
          <w:szCs w:val="20"/>
        </w:rPr>
        <w:t>Minimizing singular points within the communications pathway (e.g., a single person overseeing access to a single satellite phone.) should be considered.</w:t>
      </w:r>
      <w:r w:rsidR="00E2170F">
        <w:rPr>
          <w:bCs/>
          <w:sz w:val="20"/>
          <w:szCs w:val="20"/>
        </w:rPr>
        <w:t xml:space="preserve"> </w:t>
      </w:r>
      <w:r w:rsidR="00CB2DEF" w:rsidRPr="00DC5136">
        <w:rPr>
          <w:b/>
          <w:sz w:val="20"/>
          <w:szCs w:val="20"/>
        </w:rPr>
        <w:t xml:space="preserve">Rally Points </w:t>
      </w:r>
      <w:r w:rsidR="00CB2DEF" w:rsidRPr="00DC5136">
        <w:rPr>
          <w:sz w:val="20"/>
          <w:szCs w:val="20"/>
        </w:rPr>
        <w:t xml:space="preserve">are designated meeting points in case of emergency. The location of the rally point may vary due to the situation and access to means of communication, so you may have multiple rally points for various incidents. </w:t>
      </w:r>
      <w:r w:rsidR="00CB2DEF" w:rsidRPr="00DC5136">
        <w:rPr>
          <w:b/>
          <w:sz w:val="20"/>
          <w:szCs w:val="20"/>
        </w:rPr>
        <w:t xml:space="preserve">First Aid Kit Location </w:t>
      </w:r>
      <w:r w:rsidR="00CB2DEF" w:rsidRPr="00DC5136">
        <w:rPr>
          <w:sz w:val="20"/>
          <w:szCs w:val="20"/>
        </w:rPr>
        <w:t xml:space="preserve">is where the researchers can find the first aid kit. </w:t>
      </w:r>
    </w:p>
    <w:p w14:paraId="5BBAC303" w14:textId="754F6EBB" w:rsidR="00756E2F" w:rsidRPr="005C7055" w:rsidRDefault="00CB2DEF" w:rsidP="00CF0046">
      <w:pPr>
        <w:spacing w:before="120"/>
        <w:rPr>
          <w:sz w:val="20"/>
          <w:szCs w:val="20"/>
        </w:rPr>
      </w:pPr>
      <w:r w:rsidRPr="00DC5136">
        <w:rPr>
          <w:b/>
          <w:sz w:val="20"/>
          <w:szCs w:val="20"/>
        </w:rPr>
        <w:lastRenderedPageBreak/>
        <w:t xml:space="preserve">Situational Response Instructions </w:t>
      </w:r>
      <w:r w:rsidRPr="00DC5136">
        <w:rPr>
          <w:sz w:val="20"/>
          <w:szCs w:val="20"/>
        </w:rPr>
        <w:t>should describe</w:t>
      </w:r>
      <w:r w:rsidRPr="00DC5136">
        <w:rPr>
          <w:b/>
          <w:sz w:val="20"/>
          <w:szCs w:val="20"/>
        </w:rPr>
        <w:t xml:space="preserve"> </w:t>
      </w:r>
      <w:r w:rsidRPr="00DC5136">
        <w:rPr>
          <w:sz w:val="20"/>
          <w:szCs w:val="20"/>
        </w:rPr>
        <w:t xml:space="preserve">how response should be conducted. For each incident, indicate who completes each role. </w:t>
      </w:r>
      <w:r w:rsidRPr="00DC5136">
        <w:rPr>
          <w:b/>
          <w:sz w:val="20"/>
          <w:szCs w:val="20"/>
        </w:rPr>
        <w:t xml:space="preserve">Emergency </w:t>
      </w:r>
      <w:r w:rsidR="00E2170F">
        <w:rPr>
          <w:b/>
          <w:sz w:val="20"/>
          <w:szCs w:val="20"/>
        </w:rPr>
        <w:t xml:space="preserve">Resource </w:t>
      </w:r>
      <w:r w:rsidR="00E2170F" w:rsidRPr="00E2170F">
        <w:rPr>
          <w:bCs/>
          <w:sz w:val="20"/>
          <w:szCs w:val="20"/>
        </w:rPr>
        <w:t>and</w:t>
      </w:r>
      <w:r w:rsidR="00E2170F">
        <w:rPr>
          <w:b/>
          <w:sz w:val="20"/>
          <w:szCs w:val="20"/>
        </w:rPr>
        <w:t xml:space="preserve"> </w:t>
      </w:r>
      <w:r w:rsidRPr="00DC5136">
        <w:rPr>
          <w:b/>
          <w:sz w:val="20"/>
          <w:szCs w:val="20"/>
        </w:rPr>
        <w:t xml:space="preserve">Contact Information </w:t>
      </w:r>
      <w:r w:rsidR="00E2170F">
        <w:rPr>
          <w:sz w:val="20"/>
          <w:szCs w:val="20"/>
        </w:rPr>
        <w:t>should provide</w:t>
      </w:r>
      <w:r w:rsidRPr="00DC5136">
        <w:rPr>
          <w:sz w:val="20"/>
          <w:szCs w:val="20"/>
        </w:rPr>
        <w:t xml:space="preserve"> appropriate numbers including area and country codes, if applicable. </w:t>
      </w:r>
    </w:p>
    <w:sectPr w:rsidR="00756E2F" w:rsidRPr="005C7055" w:rsidSect="00E748B2">
      <w:footerReference w:type="default" r:id="rId9"/>
      <w:pgSz w:w="12240" w:h="15840"/>
      <w:pgMar w:top="567" w:right="794"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B4B0" w14:textId="77777777" w:rsidR="006925F7" w:rsidRDefault="006925F7" w:rsidP="006925F7">
      <w:pPr>
        <w:spacing w:after="0" w:line="240" w:lineRule="auto"/>
      </w:pPr>
      <w:r>
        <w:separator/>
      </w:r>
    </w:p>
  </w:endnote>
  <w:endnote w:type="continuationSeparator" w:id="0">
    <w:p w14:paraId="14AED2CE" w14:textId="77777777" w:rsidR="006925F7" w:rsidRDefault="006925F7" w:rsidP="0069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68301"/>
      <w:docPartObj>
        <w:docPartGallery w:val="Page Numbers (Bottom of Page)"/>
        <w:docPartUnique/>
      </w:docPartObj>
    </w:sdtPr>
    <w:sdtEndPr>
      <w:rPr>
        <w:color w:val="7F7F7F" w:themeColor="background1" w:themeShade="7F"/>
        <w:spacing w:val="60"/>
      </w:rPr>
    </w:sdtEndPr>
    <w:sdtContent>
      <w:p w14:paraId="060838BF" w14:textId="650FABAC" w:rsidR="006925F7" w:rsidRDefault="006925F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C70A6F" w14:textId="77777777" w:rsidR="006925F7" w:rsidRDefault="00692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D8C4" w14:textId="77777777" w:rsidR="006925F7" w:rsidRDefault="006925F7" w:rsidP="006925F7">
      <w:pPr>
        <w:spacing w:after="0" w:line="240" w:lineRule="auto"/>
      </w:pPr>
      <w:r>
        <w:separator/>
      </w:r>
    </w:p>
  </w:footnote>
  <w:footnote w:type="continuationSeparator" w:id="0">
    <w:p w14:paraId="66689830" w14:textId="77777777" w:rsidR="006925F7" w:rsidRDefault="006925F7" w:rsidP="00692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E15"/>
    <w:multiLevelType w:val="hybridMultilevel"/>
    <w:tmpl w:val="F6E41B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F77A6"/>
    <w:multiLevelType w:val="hybridMultilevel"/>
    <w:tmpl w:val="EDE64F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418CF"/>
    <w:multiLevelType w:val="hybridMultilevel"/>
    <w:tmpl w:val="D56E92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816E3A"/>
    <w:multiLevelType w:val="hybridMultilevel"/>
    <w:tmpl w:val="12BE74EE"/>
    <w:lvl w:ilvl="0" w:tplc="3D38DDD8">
      <w:start w:val="1"/>
      <w:numFmt w:val="bullet"/>
      <w:lvlText w:val=""/>
      <w:lvlJc w:val="left"/>
      <w:pPr>
        <w:tabs>
          <w:tab w:val="num" w:pos="720"/>
        </w:tabs>
        <w:ind w:left="720" w:hanging="360"/>
      </w:pPr>
      <w:rPr>
        <w:rFonts w:ascii="Wingdings 2" w:hAnsi="Wingdings 2" w:hint="default"/>
      </w:rPr>
    </w:lvl>
    <w:lvl w:ilvl="1" w:tplc="3B9E8138" w:tentative="1">
      <w:start w:val="1"/>
      <w:numFmt w:val="bullet"/>
      <w:lvlText w:val=""/>
      <w:lvlJc w:val="left"/>
      <w:pPr>
        <w:tabs>
          <w:tab w:val="num" w:pos="1440"/>
        </w:tabs>
        <w:ind w:left="1440" w:hanging="360"/>
      </w:pPr>
      <w:rPr>
        <w:rFonts w:ascii="Wingdings 2" w:hAnsi="Wingdings 2" w:hint="default"/>
      </w:rPr>
    </w:lvl>
    <w:lvl w:ilvl="2" w:tplc="BCE2DAD8" w:tentative="1">
      <w:start w:val="1"/>
      <w:numFmt w:val="bullet"/>
      <w:lvlText w:val=""/>
      <w:lvlJc w:val="left"/>
      <w:pPr>
        <w:tabs>
          <w:tab w:val="num" w:pos="2160"/>
        </w:tabs>
        <w:ind w:left="2160" w:hanging="360"/>
      </w:pPr>
      <w:rPr>
        <w:rFonts w:ascii="Wingdings 2" w:hAnsi="Wingdings 2" w:hint="default"/>
      </w:rPr>
    </w:lvl>
    <w:lvl w:ilvl="3" w:tplc="532883F8" w:tentative="1">
      <w:start w:val="1"/>
      <w:numFmt w:val="bullet"/>
      <w:lvlText w:val=""/>
      <w:lvlJc w:val="left"/>
      <w:pPr>
        <w:tabs>
          <w:tab w:val="num" w:pos="2880"/>
        </w:tabs>
        <w:ind w:left="2880" w:hanging="360"/>
      </w:pPr>
      <w:rPr>
        <w:rFonts w:ascii="Wingdings 2" w:hAnsi="Wingdings 2" w:hint="default"/>
      </w:rPr>
    </w:lvl>
    <w:lvl w:ilvl="4" w:tplc="342A8626" w:tentative="1">
      <w:start w:val="1"/>
      <w:numFmt w:val="bullet"/>
      <w:lvlText w:val=""/>
      <w:lvlJc w:val="left"/>
      <w:pPr>
        <w:tabs>
          <w:tab w:val="num" w:pos="3600"/>
        </w:tabs>
        <w:ind w:left="3600" w:hanging="360"/>
      </w:pPr>
      <w:rPr>
        <w:rFonts w:ascii="Wingdings 2" w:hAnsi="Wingdings 2" w:hint="default"/>
      </w:rPr>
    </w:lvl>
    <w:lvl w:ilvl="5" w:tplc="FC249EE6" w:tentative="1">
      <w:start w:val="1"/>
      <w:numFmt w:val="bullet"/>
      <w:lvlText w:val=""/>
      <w:lvlJc w:val="left"/>
      <w:pPr>
        <w:tabs>
          <w:tab w:val="num" w:pos="4320"/>
        </w:tabs>
        <w:ind w:left="4320" w:hanging="360"/>
      </w:pPr>
      <w:rPr>
        <w:rFonts w:ascii="Wingdings 2" w:hAnsi="Wingdings 2" w:hint="default"/>
      </w:rPr>
    </w:lvl>
    <w:lvl w:ilvl="6" w:tplc="80967E1C" w:tentative="1">
      <w:start w:val="1"/>
      <w:numFmt w:val="bullet"/>
      <w:lvlText w:val=""/>
      <w:lvlJc w:val="left"/>
      <w:pPr>
        <w:tabs>
          <w:tab w:val="num" w:pos="5040"/>
        </w:tabs>
        <w:ind w:left="5040" w:hanging="360"/>
      </w:pPr>
      <w:rPr>
        <w:rFonts w:ascii="Wingdings 2" w:hAnsi="Wingdings 2" w:hint="default"/>
      </w:rPr>
    </w:lvl>
    <w:lvl w:ilvl="7" w:tplc="6CE636A4" w:tentative="1">
      <w:start w:val="1"/>
      <w:numFmt w:val="bullet"/>
      <w:lvlText w:val=""/>
      <w:lvlJc w:val="left"/>
      <w:pPr>
        <w:tabs>
          <w:tab w:val="num" w:pos="5760"/>
        </w:tabs>
        <w:ind w:left="5760" w:hanging="360"/>
      </w:pPr>
      <w:rPr>
        <w:rFonts w:ascii="Wingdings 2" w:hAnsi="Wingdings 2" w:hint="default"/>
      </w:rPr>
    </w:lvl>
    <w:lvl w:ilvl="8" w:tplc="92121ED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6202AEC"/>
    <w:multiLevelType w:val="hybridMultilevel"/>
    <w:tmpl w:val="ACA4A2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7B149B"/>
    <w:multiLevelType w:val="hybridMultilevel"/>
    <w:tmpl w:val="75325E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1C29A0"/>
    <w:multiLevelType w:val="hybridMultilevel"/>
    <w:tmpl w:val="1630A20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4013AC"/>
    <w:multiLevelType w:val="hybridMultilevel"/>
    <w:tmpl w:val="B30C5B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B425DE"/>
    <w:multiLevelType w:val="hybridMultilevel"/>
    <w:tmpl w:val="C95679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250A3E"/>
    <w:multiLevelType w:val="hybridMultilevel"/>
    <w:tmpl w:val="449467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4B23B9"/>
    <w:multiLevelType w:val="hybridMultilevel"/>
    <w:tmpl w:val="375082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1E632D"/>
    <w:multiLevelType w:val="hybridMultilevel"/>
    <w:tmpl w:val="1F14B9F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CC41A5"/>
    <w:multiLevelType w:val="hybridMultilevel"/>
    <w:tmpl w:val="35BE11A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CC17EF"/>
    <w:multiLevelType w:val="hybridMultilevel"/>
    <w:tmpl w:val="DC262F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F3835"/>
    <w:multiLevelType w:val="hybridMultilevel"/>
    <w:tmpl w:val="5E901B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7A7FE1"/>
    <w:multiLevelType w:val="hybridMultilevel"/>
    <w:tmpl w:val="52FC12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A40847"/>
    <w:multiLevelType w:val="hybridMultilevel"/>
    <w:tmpl w:val="6DB65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F203F"/>
    <w:multiLevelType w:val="hybridMultilevel"/>
    <w:tmpl w:val="70F4D73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5F5610"/>
    <w:multiLevelType w:val="hybridMultilevel"/>
    <w:tmpl w:val="DDC0A6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700F43"/>
    <w:multiLevelType w:val="hybridMultilevel"/>
    <w:tmpl w:val="40FC5C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766CF4"/>
    <w:multiLevelType w:val="hybridMultilevel"/>
    <w:tmpl w:val="3892AB6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C62CE4"/>
    <w:multiLevelType w:val="hybridMultilevel"/>
    <w:tmpl w:val="E67E33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CA254A"/>
    <w:multiLevelType w:val="hybridMultilevel"/>
    <w:tmpl w:val="9B4A036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AB6A4F"/>
    <w:multiLevelType w:val="hybridMultilevel"/>
    <w:tmpl w:val="285A785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392B7D"/>
    <w:multiLevelType w:val="hybridMultilevel"/>
    <w:tmpl w:val="4CD288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B93E52"/>
    <w:multiLevelType w:val="hybridMultilevel"/>
    <w:tmpl w:val="38D49F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03254D"/>
    <w:multiLevelType w:val="hybridMultilevel"/>
    <w:tmpl w:val="6026EC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3767FE"/>
    <w:multiLevelType w:val="hybridMultilevel"/>
    <w:tmpl w:val="964ED8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845677"/>
    <w:multiLevelType w:val="hybridMultilevel"/>
    <w:tmpl w:val="84C64A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197907"/>
    <w:multiLevelType w:val="hybridMultilevel"/>
    <w:tmpl w:val="BA169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BF242C"/>
    <w:multiLevelType w:val="hybridMultilevel"/>
    <w:tmpl w:val="D6C85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943780"/>
    <w:multiLevelType w:val="hybridMultilevel"/>
    <w:tmpl w:val="CF2EBE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C70013"/>
    <w:multiLevelType w:val="hybridMultilevel"/>
    <w:tmpl w:val="2F2291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32F62"/>
    <w:multiLevelType w:val="hybridMultilevel"/>
    <w:tmpl w:val="12A828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927D50"/>
    <w:multiLevelType w:val="hybridMultilevel"/>
    <w:tmpl w:val="8304CE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326F7F"/>
    <w:multiLevelType w:val="hybridMultilevel"/>
    <w:tmpl w:val="5EF682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D65738"/>
    <w:multiLevelType w:val="hybridMultilevel"/>
    <w:tmpl w:val="A30467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8A31B0"/>
    <w:multiLevelType w:val="hybridMultilevel"/>
    <w:tmpl w:val="F53C84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066768"/>
    <w:multiLevelType w:val="hybridMultilevel"/>
    <w:tmpl w:val="7BB678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232619"/>
    <w:multiLevelType w:val="hybridMultilevel"/>
    <w:tmpl w:val="97A073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021135"/>
    <w:multiLevelType w:val="hybridMultilevel"/>
    <w:tmpl w:val="9DCAC4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D071F0"/>
    <w:multiLevelType w:val="hybridMultilevel"/>
    <w:tmpl w:val="C1649C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E81F51"/>
    <w:multiLevelType w:val="hybridMultilevel"/>
    <w:tmpl w:val="1BD289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2333860">
    <w:abstractNumId w:val="22"/>
  </w:num>
  <w:num w:numId="2" w16cid:durableId="1434591981">
    <w:abstractNumId w:val="21"/>
  </w:num>
  <w:num w:numId="3" w16cid:durableId="1346596427">
    <w:abstractNumId w:val="19"/>
  </w:num>
  <w:num w:numId="4" w16cid:durableId="1040206105">
    <w:abstractNumId w:val="24"/>
  </w:num>
  <w:num w:numId="5" w16cid:durableId="1702823103">
    <w:abstractNumId w:val="11"/>
  </w:num>
  <w:num w:numId="6" w16cid:durableId="1320159821">
    <w:abstractNumId w:val="6"/>
  </w:num>
  <w:num w:numId="7" w16cid:durableId="735325956">
    <w:abstractNumId w:val="17"/>
  </w:num>
  <w:num w:numId="8" w16cid:durableId="719937464">
    <w:abstractNumId w:val="20"/>
  </w:num>
  <w:num w:numId="9" w16cid:durableId="1479222405">
    <w:abstractNumId w:val="23"/>
  </w:num>
  <w:num w:numId="10" w16cid:durableId="1465392075">
    <w:abstractNumId w:val="32"/>
  </w:num>
  <w:num w:numId="11" w16cid:durableId="1313218319">
    <w:abstractNumId w:val="40"/>
  </w:num>
  <w:num w:numId="12" w16cid:durableId="2014717895">
    <w:abstractNumId w:val="39"/>
  </w:num>
  <w:num w:numId="13" w16cid:durableId="2126345446">
    <w:abstractNumId w:val="37"/>
  </w:num>
  <w:num w:numId="14" w16cid:durableId="258753818">
    <w:abstractNumId w:val="27"/>
  </w:num>
  <w:num w:numId="15" w16cid:durableId="464544317">
    <w:abstractNumId w:val="31"/>
  </w:num>
  <w:num w:numId="16" w16cid:durableId="1339844130">
    <w:abstractNumId w:val="3"/>
  </w:num>
  <w:num w:numId="17" w16cid:durableId="1783920344">
    <w:abstractNumId w:val="4"/>
  </w:num>
  <w:num w:numId="18" w16cid:durableId="1773165368">
    <w:abstractNumId w:val="25"/>
  </w:num>
  <w:num w:numId="19" w16cid:durableId="902451305">
    <w:abstractNumId w:val="41"/>
  </w:num>
  <w:num w:numId="20" w16cid:durableId="450129614">
    <w:abstractNumId w:val="33"/>
  </w:num>
  <w:num w:numId="21" w16cid:durableId="1323703153">
    <w:abstractNumId w:val="2"/>
  </w:num>
  <w:num w:numId="22" w16cid:durableId="1611931838">
    <w:abstractNumId w:val="14"/>
  </w:num>
  <w:num w:numId="23" w16cid:durableId="253560787">
    <w:abstractNumId w:val="29"/>
  </w:num>
  <w:num w:numId="24" w16cid:durableId="1700010319">
    <w:abstractNumId w:val="36"/>
  </w:num>
  <w:num w:numId="25" w16cid:durableId="337074878">
    <w:abstractNumId w:val="18"/>
  </w:num>
  <w:num w:numId="26" w16cid:durableId="61489061">
    <w:abstractNumId w:val="30"/>
  </w:num>
  <w:num w:numId="27" w16cid:durableId="438185510">
    <w:abstractNumId w:val="26"/>
  </w:num>
  <w:num w:numId="28" w16cid:durableId="122770734">
    <w:abstractNumId w:val="10"/>
  </w:num>
  <w:num w:numId="29" w16cid:durableId="388964498">
    <w:abstractNumId w:val="38"/>
  </w:num>
  <w:num w:numId="30" w16cid:durableId="688221138">
    <w:abstractNumId w:val="16"/>
  </w:num>
  <w:num w:numId="31" w16cid:durableId="795294267">
    <w:abstractNumId w:val="28"/>
  </w:num>
  <w:num w:numId="32" w16cid:durableId="1167131526">
    <w:abstractNumId w:val="13"/>
  </w:num>
  <w:num w:numId="33" w16cid:durableId="980885605">
    <w:abstractNumId w:val="1"/>
  </w:num>
  <w:num w:numId="34" w16cid:durableId="33432132">
    <w:abstractNumId w:val="42"/>
  </w:num>
  <w:num w:numId="35" w16cid:durableId="434909869">
    <w:abstractNumId w:val="5"/>
  </w:num>
  <w:num w:numId="36" w16cid:durableId="1542865071">
    <w:abstractNumId w:val="34"/>
  </w:num>
  <w:num w:numId="37" w16cid:durableId="553197917">
    <w:abstractNumId w:val="35"/>
  </w:num>
  <w:num w:numId="38" w16cid:durableId="2068992788">
    <w:abstractNumId w:val="0"/>
  </w:num>
  <w:num w:numId="39" w16cid:durableId="1212036387">
    <w:abstractNumId w:val="7"/>
  </w:num>
  <w:num w:numId="40" w16cid:durableId="1446970102">
    <w:abstractNumId w:val="9"/>
  </w:num>
  <w:num w:numId="41" w16cid:durableId="1529102989">
    <w:abstractNumId w:val="15"/>
  </w:num>
  <w:num w:numId="42" w16cid:durableId="428549330">
    <w:abstractNumId w:val="8"/>
  </w:num>
  <w:num w:numId="43" w16cid:durableId="4576275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B2"/>
    <w:rsid w:val="00002838"/>
    <w:rsid w:val="000153C3"/>
    <w:rsid w:val="000230FA"/>
    <w:rsid w:val="00025F42"/>
    <w:rsid w:val="00033117"/>
    <w:rsid w:val="0004397B"/>
    <w:rsid w:val="00043A97"/>
    <w:rsid w:val="00061080"/>
    <w:rsid w:val="00062503"/>
    <w:rsid w:val="00073497"/>
    <w:rsid w:val="00092966"/>
    <w:rsid w:val="00092C54"/>
    <w:rsid w:val="00096AAC"/>
    <w:rsid w:val="000A49C5"/>
    <w:rsid w:val="000B3704"/>
    <w:rsid w:val="000D7B5F"/>
    <w:rsid w:val="0010322C"/>
    <w:rsid w:val="00103D79"/>
    <w:rsid w:val="00144244"/>
    <w:rsid w:val="00160108"/>
    <w:rsid w:val="00164980"/>
    <w:rsid w:val="0017621C"/>
    <w:rsid w:val="001A2AB0"/>
    <w:rsid w:val="001B155C"/>
    <w:rsid w:val="001B4AFE"/>
    <w:rsid w:val="001D7216"/>
    <w:rsid w:val="001F16CB"/>
    <w:rsid w:val="001F5E78"/>
    <w:rsid w:val="00256D76"/>
    <w:rsid w:val="00281232"/>
    <w:rsid w:val="00282A4C"/>
    <w:rsid w:val="002A3CE5"/>
    <w:rsid w:val="002B75F5"/>
    <w:rsid w:val="002C67D1"/>
    <w:rsid w:val="002E119B"/>
    <w:rsid w:val="00350D40"/>
    <w:rsid w:val="00360DC5"/>
    <w:rsid w:val="0037562C"/>
    <w:rsid w:val="00377308"/>
    <w:rsid w:val="00381AE2"/>
    <w:rsid w:val="00381E81"/>
    <w:rsid w:val="00394548"/>
    <w:rsid w:val="003A5D71"/>
    <w:rsid w:val="003B10AA"/>
    <w:rsid w:val="003B48F6"/>
    <w:rsid w:val="003C4207"/>
    <w:rsid w:val="003F2BC0"/>
    <w:rsid w:val="003F678A"/>
    <w:rsid w:val="0041274F"/>
    <w:rsid w:val="0042242D"/>
    <w:rsid w:val="004447D4"/>
    <w:rsid w:val="00444A5F"/>
    <w:rsid w:val="004518B7"/>
    <w:rsid w:val="004713E4"/>
    <w:rsid w:val="00490442"/>
    <w:rsid w:val="004C3C78"/>
    <w:rsid w:val="004C57FA"/>
    <w:rsid w:val="004C5B18"/>
    <w:rsid w:val="004D147C"/>
    <w:rsid w:val="004D4A45"/>
    <w:rsid w:val="004D55ED"/>
    <w:rsid w:val="005023C6"/>
    <w:rsid w:val="00502A2E"/>
    <w:rsid w:val="00503ABC"/>
    <w:rsid w:val="005503F3"/>
    <w:rsid w:val="00552C3C"/>
    <w:rsid w:val="00556AA8"/>
    <w:rsid w:val="005715E7"/>
    <w:rsid w:val="00576551"/>
    <w:rsid w:val="00584368"/>
    <w:rsid w:val="00586157"/>
    <w:rsid w:val="00587A80"/>
    <w:rsid w:val="00596E6B"/>
    <w:rsid w:val="005A6A8B"/>
    <w:rsid w:val="005C0F09"/>
    <w:rsid w:val="005C7055"/>
    <w:rsid w:val="005F00B1"/>
    <w:rsid w:val="00614C0B"/>
    <w:rsid w:val="00626027"/>
    <w:rsid w:val="00630F3D"/>
    <w:rsid w:val="00642380"/>
    <w:rsid w:val="00651859"/>
    <w:rsid w:val="00655D12"/>
    <w:rsid w:val="00665372"/>
    <w:rsid w:val="00682B99"/>
    <w:rsid w:val="00682EA3"/>
    <w:rsid w:val="006925F7"/>
    <w:rsid w:val="006A299B"/>
    <w:rsid w:val="006A4FC0"/>
    <w:rsid w:val="006B599E"/>
    <w:rsid w:val="006C5A3D"/>
    <w:rsid w:val="006E6BA9"/>
    <w:rsid w:val="006F3F19"/>
    <w:rsid w:val="0070179B"/>
    <w:rsid w:val="00710727"/>
    <w:rsid w:val="00711E59"/>
    <w:rsid w:val="0075205C"/>
    <w:rsid w:val="00756E2F"/>
    <w:rsid w:val="007810CA"/>
    <w:rsid w:val="007961E0"/>
    <w:rsid w:val="007A25CE"/>
    <w:rsid w:val="007D44FD"/>
    <w:rsid w:val="007E5293"/>
    <w:rsid w:val="007F0629"/>
    <w:rsid w:val="007F7641"/>
    <w:rsid w:val="00824A87"/>
    <w:rsid w:val="00831F00"/>
    <w:rsid w:val="00850F36"/>
    <w:rsid w:val="00852C2B"/>
    <w:rsid w:val="008570A8"/>
    <w:rsid w:val="008833B1"/>
    <w:rsid w:val="00893F82"/>
    <w:rsid w:val="008A18A1"/>
    <w:rsid w:val="008A7D7A"/>
    <w:rsid w:val="008C1D6B"/>
    <w:rsid w:val="008C47DC"/>
    <w:rsid w:val="008D1CBA"/>
    <w:rsid w:val="008D492B"/>
    <w:rsid w:val="008E3511"/>
    <w:rsid w:val="008E4D49"/>
    <w:rsid w:val="00904FBF"/>
    <w:rsid w:val="00924F35"/>
    <w:rsid w:val="00926D35"/>
    <w:rsid w:val="00927622"/>
    <w:rsid w:val="00964B82"/>
    <w:rsid w:val="00967FEA"/>
    <w:rsid w:val="009725E6"/>
    <w:rsid w:val="00975869"/>
    <w:rsid w:val="00983AA6"/>
    <w:rsid w:val="00985A12"/>
    <w:rsid w:val="00991822"/>
    <w:rsid w:val="00995CEB"/>
    <w:rsid w:val="009B2E69"/>
    <w:rsid w:val="009C4D33"/>
    <w:rsid w:val="009D3ECC"/>
    <w:rsid w:val="009E6341"/>
    <w:rsid w:val="009F2C34"/>
    <w:rsid w:val="009F7448"/>
    <w:rsid w:val="00A05BED"/>
    <w:rsid w:val="00A4205F"/>
    <w:rsid w:val="00A61C10"/>
    <w:rsid w:val="00A6523A"/>
    <w:rsid w:val="00A76120"/>
    <w:rsid w:val="00A82197"/>
    <w:rsid w:val="00A8334C"/>
    <w:rsid w:val="00A93658"/>
    <w:rsid w:val="00AC75E8"/>
    <w:rsid w:val="00AD32F7"/>
    <w:rsid w:val="00AE2921"/>
    <w:rsid w:val="00AF6E8A"/>
    <w:rsid w:val="00B0196B"/>
    <w:rsid w:val="00B13672"/>
    <w:rsid w:val="00B24EB8"/>
    <w:rsid w:val="00B25D15"/>
    <w:rsid w:val="00B31AFC"/>
    <w:rsid w:val="00B34CEF"/>
    <w:rsid w:val="00B40CC1"/>
    <w:rsid w:val="00B43851"/>
    <w:rsid w:val="00B45F9E"/>
    <w:rsid w:val="00B47B85"/>
    <w:rsid w:val="00B55F66"/>
    <w:rsid w:val="00B76912"/>
    <w:rsid w:val="00B77B2C"/>
    <w:rsid w:val="00B93664"/>
    <w:rsid w:val="00B96699"/>
    <w:rsid w:val="00BA7CF7"/>
    <w:rsid w:val="00BB762A"/>
    <w:rsid w:val="00BD2D84"/>
    <w:rsid w:val="00BE03BE"/>
    <w:rsid w:val="00C22D17"/>
    <w:rsid w:val="00C249D7"/>
    <w:rsid w:val="00C31679"/>
    <w:rsid w:val="00C41F49"/>
    <w:rsid w:val="00C8365B"/>
    <w:rsid w:val="00C96FFF"/>
    <w:rsid w:val="00CB2DEF"/>
    <w:rsid w:val="00CE4DE4"/>
    <w:rsid w:val="00CF0046"/>
    <w:rsid w:val="00CF55F3"/>
    <w:rsid w:val="00D0106D"/>
    <w:rsid w:val="00D035C0"/>
    <w:rsid w:val="00D24AFA"/>
    <w:rsid w:val="00D438F2"/>
    <w:rsid w:val="00D45B93"/>
    <w:rsid w:val="00D57262"/>
    <w:rsid w:val="00D64EAD"/>
    <w:rsid w:val="00D81B56"/>
    <w:rsid w:val="00DA5D65"/>
    <w:rsid w:val="00DB3400"/>
    <w:rsid w:val="00DC5136"/>
    <w:rsid w:val="00DD36CD"/>
    <w:rsid w:val="00DF4F17"/>
    <w:rsid w:val="00E10071"/>
    <w:rsid w:val="00E2170F"/>
    <w:rsid w:val="00E25CBE"/>
    <w:rsid w:val="00E273F5"/>
    <w:rsid w:val="00E47E64"/>
    <w:rsid w:val="00E47F63"/>
    <w:rsid w:val="00E620DC"/>
    <w:rsid w:val="00E637F5"/>
    <w:rsid w:val="00E65A78"/>
    <w:rsid w:val="00E748B2"/>
    <w:rsid w:val="00E76E58"/>
    <w:rsid w:val="00EE423B"/>
    <w:rsid w:val="00EF0942"/>
    <w:rsid w:val="00EF1A8E"/>
    <w:rsid w:val="00F40D23"/>
    <w:rsid w:val="00F7171E"/>
    <w:rsid w:val="00F81A20"/>
    <w:rsid w:val="00FA26B8"/>
    <w:rsid w:val="00FC7EBB"/>
    <w:rsid w:val="00FD6045"/>
    <w:rsid w:val="00FE3CFF"/>
    <w:rsid w:val="00FE73DD"/>
    <w:rsid w:val="00FE7AA8"/>
    <w:rsid w:val="00FF0EAB"/>
    <w:rsid w:val="00FF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5F7F"/>
  <w15:chartTrackingRefBased/>
  <w15:docId w15:val="{D17EB97E-73ED-4372-8960-D9512E82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8F2"/>
  </w:style>
  <w:style w:type="paragraph" w:styleId="Heading1">
    <w:name w:val="heading 1"/>
    <w:basedOn w:val="Normal"/>
    <w:next w:val="Normal"/>
    <w:link w:val="Heading1Char"/>
    <w:uiPriority w:val="9"/>
    <w:qFormat/>
    <w:rsid w:val="00E748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8B2"/>
    <w:pPr>
      <w:spacing w:after="0" w:line="240" w:lineRule="auto"/>
    </w:pPr>
  </w:style>
  <w:style w:type="character" w:customStyle="1" w:styleId="Heading1Char">
    <w:name w:val="Heading 1 Char"/>
    <w:basedOn w:val="DefaultParagraphFont"/>
    <w:link w:val="Heading1"/>
    <w:uiPriority w:val="9"/>
    <w:rsid w:val="00E748B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48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8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F7448"/>
    <w:pPr>
      <w:ind w:left="720"/>
      <w:contextualSpacing/>
    </w:pPr>
  </w:style>
  <w:style w:type="character" w:styleId="Hyperlink">
    <w:name w:val="Hyperlink"/>
    <w:basedOn w:val="DefaultParagraphFont"/>
    <w:uiPriority w:val="99"/>
    <w:unhideWhenUsed/>
    <w:rsid w:val="00983AA6"/>
    <w:rPr>
      <w:color w:val="0563C1" w:themeColor="hyperlink"/>
      <w:u w:val="single"/>
    </w:rPr>
  </w:style>
  <w:style w:type="table" w:styleId="TableGrid">
    <w:name w:val="Table Grid"/>
    <w:basedOn w:val="TableNormal"/>
    <w:uiPriority w:val="39"/>
    <w:rsid w:val="00A61C1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196B"/>
    <w:rPr>
      <w:color w:val="954F72" w:themeColor="followedHyperlink"/>
      <w:u w:val="single"/>
    </w:rPr>
  </w:style>
  <w:style w:type="paragraph" w:styleId="BalloonText">
    <w:name w:val="Balloon Text"/>
    <w:basedOn w:val="Normal"/>
    <w:link w:val="BalloonTextChar"/>
    <w:uiPriority w:val="99"/>
    <w:semiHidden/>
    <w:unhideWhenUsed/>
    <w:rsid w:val="006F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F19"/>
    <w:rPr>
      <w:rFonts w:ascii="Segoe UI" w:hAnsi="Segoe UI" w:cs="Segoe UI"/>
      <w:sz w:val="18"/>
      <w:szCs w:val="18"/>
    </w:rPr>
  </w:style>
  <w:style w:type="paragraph" w:styleId="Caption">
    <w:name w:val="caption"/>
    <w:basedOn w:val="Normal"/>
    <w:next w:val="Normal"/>
    <w:uiPriority w:val="35"/>
    <w:unhideWhenUsed/>
    <w:qFormat/>
    <w:rsid w:val="00B34CE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92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5F7"/>
  </w:style>
  <w:style w:type="paragraph" w:styleId="Footer">
    <w:name w:val="footer"/>
    <w:basedOn w:val="Normal"/>
    <w:link w:val="FooterChar"/>
    <w:uiPriority w:val="99"/>
    <w:unhideWhenUsed/>
    <w:rsid w:val="00692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3527">
      <w:bodyDiv w:val="1"/>
      <w:marLeft w:val="0"/>
      <w:marRight w:val="0"/>
      <w:marTop w:val="0"/>
      <w:marBottom w:val="0"/>
      <w:divBdr>
        <w:top w:val="none" w:sz="0" w:space="0" w:color="auto"/>
        <w:left w:val="none" w:sz="0" w:space="0" w:color="auto"/>
        <w:bottom w:val="none" w:sz="0" w:space="0" w:color="auto"/>
        <w:right w:val="none" w:sz="0" w:space="0" w:color="auto"/>
      </w:divBdr>
    </w:div>
    <w:div w:id="340474882">
      <w:bodyDiv w:val="1"/>
      <w:marLeft w:val="0"/>
      <w:marRight w:val="0"/>
      <w:marTop w:val="0"/>
      <w:marBottom w:val="0"/>
      <w:divBdr>
        <w:top w:val="none" w:sz="0" w:space="0" w:color="auto"/>
        <w:left w:val="none" w:sz="0" w:space="0" w:color="auto"/>
        <w:bottom w:val="none" w:sz="0" w:space="0" w:color="auto"/>
        <w:right w:val="none" w:sz="0" w:space="0" w:color="auto"/>
      </w:divBdr>
      <w:divsChild>
        <w:div w:id="228225092">
          <w:marLeft w:val="547"/>
          <w:marRight w:val="0"/>
          <w:marTop w:val="106"/>
          <w:marBottom w:val="0"/>
          <w:divBdr>
            <w:top w:val="none" w:sz="0" w:space="0" w:color="auto"/>
            <w:left w:val="none" w:sz="0" w:space="0" w:color="auto"/>
            <w:bottom w:val="none" w:sz="0" w:space="0" w:color="auto"/>
            <w:right w:val="none" w:sz="0" w:space="0" w:color="auto"/>
          </w:divBdr>
        </w:div>
      </w:divsChild>
    </w:div>
    <w:div w:id="16327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08D6-1449-4FE3-A1A6-CE1B0D64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Mary Cavanaugh</dc:creator>
  <cp:keywords/>
  <dc:description/>
  <cp:lastModifiedBy>Miriam Sharp</cp:lastModifiedBy>
  <cp:revision>7</cp:revision>
  <cp:lastPrinted>2017-05-23T16:09:00Z</cp:lastPrinted>
  <dcterms:created xsi:type="dcterms:W3CDTF">2023-01-23T16:15:00Z</dcterms:created>
  <dcterms:modified xsi:type="dcterms:W3CDTF">2023-01-23T16:20:00Z</dcterms:modified>
</cp:coreProperties>
</file>